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56"/>
        <w:gridCol w:w="29"/>
      </w:tblGrid>
      <w:tr w:rsidR="00F00ACD" w14:paraId="6ABA4B43" w14:textId="77777777" w:rsidTr="00D129AF">
        <w:trPr>
          <w:trHeight w:val="274"/>
        </w:trPr>
        <w:tc>
          <w:tcPr>
            <w:tcW w:w="10485" w:type="dxa"/>
            <w:gridSpan w:val="2"/>
            <w:shd w:val="clear" w:color="auto" w:fill="C6D9F1" w:themeFill="text2" w:themeFillTint="33"/>
          </w:tcPr>
          <w:p w14:paraId="6BA9C368" w14:textId="4B4C5F65" w:rsidR="005F30D4" w:rsidRPr="00E8545B" w:rsidRDefault="00F00ACD" w:rsidP="00587A91">
            <w:pPr>
              <w:jc w:val="center"/>
              <w:rPr>
                <w:rFonts w:ascii="Open Sans" w:hAnsi="Open Sans" w:cs="Open Sans"/>
                <w:b/>
                <w:sz w:val="28"/>
                <w:szCs w:val="28"/>
              </w:rPr>
            </w:pPr>
            <w:r w:rsidRPr="00E8545B">
              <w:rPr>
                <w:rFonts w:ascii="Open Sans" w:hAnsi="Open Sans" w:cs="Open Sans"/>
                <w:b/>
                <w:sz w:val="28"/>
                <w:szCs w:val="28"/>
              </w:rPr>
              <w:t>ABOUT THE RAF BENEVOLENT FUND</w:t>
            </w:r>
          </w:p>
        </w:tc>
      </w:tr>
      <w:tr w:rsidR="00F00ACD" w14:paraId="6D6CEA41" w14:textId="77777777" w:rsidTr="00D129AF">
        <w:tc>
          <w:tcPr>
            <w:tcW w:w="10485" w:type="dxa"/>
            <w:gridSpan w:val="2"/>
          </w:tcPr>
          <w:p w14:paraId="662325C5" w14:textId="02B4707D" w:rsidR="00753BA9" w:rsidRPr="00D129AF" w:rsidRDefault="005F30D4" w:rsidP="000A5711">
            <w:pPr>
              <w:rPr>
                <w:rFonts w:ascii="Arial" w:hAnsi="Arial" w:cs="Arial"/>
                <w:sz w:val="16"/>
                <w:szCs w:val="16"/>
              </w:rPr>
            </w:pPr>
            <w:r w:rsidRPr="000A5711">
              <w:rPr>
                <w:rFonts w:ascii="Open Sans" w:hAnsi="Open Sans" w:cs="Open Sans"/>
                <w:sz w:val="20"/>
                <w:szCs w:val="20"/>
              </w:rPr>
              <w:t>The RAF Benevolent Fund</w:t>
            </w:r>
            <w:r w:rsidR="0096383B" w:rsidRPr="000A5711">
              <w:rPr>
                <w:rFonts w:ascii="Open Sans" w:hAnsi="Open Sans" w:cs="Open Sans"/>
                <w:sz w:val="20"/>
                <w:szCs w:val="20"/>
              </w:rPr>
              <w:t xml:space="preserve"> (the Fund)</w:t>
            </w:r>
            <w:r w:rsidRPr="000A5711">
              <w:rPr>
                <w:rFonts w:ascii="Open Sans" w:hAnsi="Open Sans" w:cs="Open Sans"/>
                <w:sz w:val="20"/>
                <w:szCs w:val="20"/>
              </w:rPr>
              <w:t xml:space="preserve"> is the RAF’s leading welfare charity. We provide support to individuals within the RAF Family to deal with a wide range of issues, from financial hardship and debt to injury and disability, through to relationships, family life and caring responsibilities as well as illness and bereavement. In addition to support provided directly to individuals, we are pleased to provide grants to </w:t>
            </w:r>
            <w:r w:rsidR="00D92B56" w:rsidRPr="000A5711">
              <w:rPr>
                <w:rFonts w:ascii="Open Sans" w:hAnsi="Open Sans" w:cs="Open Sans"/>
                <w:sz w:val="20"/>
                <w:szCs w:val="20"/>
              </w:rPr>
              <w:t>RAF Units for projects and activities that enhance t</w:t>
            </w:r>
            <w:r w:rsidRPr="000A5711">
              <w:rPr>
                <w:rFonts w:ascii="Open Sans" w:hAnsi="Open Sans" w:cs="Open Sans"/>
                <w:sz w:val="20"/>
                <w:szCs w:val="20"/>
              </w:rPr>
              <w:t>he morale and wellbeing of the S</w:t>
            </w:r>
            <w:r w:rsidR="00D92B56" w:rsidRPr="000A5711">
              <w:rPr>
                <w:rFonts w:ascii="Open Sans" w:hAnsi="Open Sans" w:cs="Open Sans"/>
                <w:sz w:val="20"/>
                <w:szCs w:val="20"/>
              </w:rPr>
              <w:t xml:space="preserve">erving RAF community. </w:t>
            </w:r>
          </w:p>
        </w:tc>
      </w:tr>
      <w:tr w:rsidR="00F00ACD" w14:paraId="13B18376" w14:textId="77777777" w:rsidTr="00D129AF">
        <w:tc>
          <w:tcPr>
            <w:tcW w:w="10485" w:type="dxa"/>
            <w:gridSpan w:val="2"/>
            <w:shd w:val="clear" w:color="auto" w:fill="C6D9F1" w:themeFill="text2" w:themeFillTint="33"/>
          </w:tcPr>
          <w:p w14:paraId="389DAAE2" w14:textId="77777777" w:rsidR="00F00ACD" w:rsidRPr="000A5711" w:rsidRDefault="00F00ACD" w:rsidP="00F00ACD">
            <w:pPr>
              <w:jc w:val="center"/>
              <w:rPr>
                <w:rFonts w:ascii="Open Sans" w:hAnsi="Open Sans" w:cs="Open Sans"/>
                <w:b/>
                <w:sz w:val="24"/>
                <w:szCs w:val="24"/>
              </w:rPr>
            </w:pPr>
            <w:r w:rsidRPr="000A5711">
              <w:rPr>
                <w:rFonts w:ascii="Open Sans" w:hAnsi="Open Sans" w:cs="Open Sans"/>
                <w:b/>
                <w:sz w:val="24"/>
                <w:szCs w:val="24"/>
              </w:rPr>
              <w:t>WELCOME TO OUR RAF STATION GRANTS PROGRAMME</w:t>
            </w:r>
          </w:p>
        </w:tc>
      </w:tr>
      <w:tr w:rsidR="00F00ACD" w14:paraId="6B66D1E6" w14:textId="77777777" w:rsidTr="00D129AF">
        <w:tc>
          <w:tcPr>
            <w:tcW w:w="10485" w:type="dxa"/>
            <w:gridSpan w:val="2"/>
          </w:tcPr>
          <w:p w14:paraId="2E7AE8DB" w14:textId="4A02BEA0" w:rsidR="00D919FB" w:rsidRPr="000A5711" w:rsidRDefault="00D92B56" w:rsidP="003D5D80">
            <w:pPr>
              <w:rPr>
                <w:rFonts w:ascii="Open Sans" w:eastAsiaTheme="minorEastAsia" w:hAnsi="Open Sans" w:cs="Open Sans"/>
                <w:sz w:val="20"/>
                <w:szCs w:val="20"/>
                <w:lang w:eastAsia="en-GB"/>
              </w:rPr>
            </w:pPr>
            <w:r w:rsidRPr="000A5711">
              <w:rPr>
                <w:rFonts w:ascii="Open Sans" w:hAnsi="Open Sans" w:cs="Open Sans"/>
                <w:sz w:val="20"/>
                <w:szCs w:val="20"/>
              </w:rPr>
              <w:t xml:space="preserve">Please take time to read these guidance notes carefully. They explain who can apply, </w:t>
            </w:r>
            <w:r w:rsidR="005F30D4" w:rsidRPr="000A5711">
              <w:rPr>
                <w:rFonts w:ascii="Open Sans" w:eastAsiaTheme="minorEastAsia" w:hAnsi="Open Sans" w:cs="Open Sans"/>
                <w:sz w:val="20"/>
                <w:szCs w:val="20"/>
                <w:lang w:eastAsia="en-GB"/>
              </w:rPr>
              <w:t xml:space="preserve">what we can fund, how to apply, what you need to send with your application form and what happens when we receive </w:t>
            </w:r>
            <w:r w:rsidR="000A5711">
              <w:rPr>
                <w:rFonts w:ascii="Open Sans" w:eastAsiaTheme="minorEastAsia" w:hAnsi="Open Sans" w:cs="Open Sans"/>
                <w:sz w:val="20"/>
                <w:szCs w:val="20"/>
                <w:lang w:eastAsia="en-GB"/>
              </w:rPr>
              <w:t>it</w:t>
            </w:r>
            <w:r w:rsidR="005F30D4" w:rsidRPr="000A5711">
              <w:rPr>
                <w:rFonts w:ascii="Open Sans" w:eastAsiaTheme="minorEastAsia" w:hAnsi="Open Sans" w:cs="Open Sans"/>
                <w:sz w:val="20"/>
                <w:szCs w:val="20"/>
                <w:lang w:eastAsia="en-GB"/>
              </w:rPr>
              <w:t>.</w:t>
            </w:r>
            <w:r w:rsidR="00D919FB" w:rsidRPr="000A5711">
              <w:rPr>
                <w:rFonts w:ascii="Open Sans" w:eastAsiaTheme="minorEastAsia" w:hAnsi="Open Sans" w:cs="Open Sans"/>
                <w:sz w:val="20"/>
                <w:szCs w:val="20"/>
                <w:lang w:eastAsia="en-GB"/>
              </w:rPr>
              <w:t xml:space="preserve"> You should make direct contact with</w:t>
            </w:r>
            <w:r w:rsidR="000A5711">
              <w:rPr>
                <w:rFonts w:ascii="Open Sans" w:eastAsiaTheme="minorEastAsia" w:hAnsi="Open Sans" w:cs="Open Sans"/>
                <w:sz w:val="20"/>
                <w:szCs w:val="20"/>
                <w:lang w:eastAsia="en-GB"/>
              </w:rPr>
              <w:t xml:space="preserve"> the Welfare Programmes Manager a</w:t>
            </w:r>
            <w:r w:rsidR="00D919FB" w:rsidRPr="000A5711">
              <w:rPr>
                <w:rFonts w:ascii="Open Sans" w:eastAsiaTheme="minorEastAsia" w:hAnsi="Open Sans" w:cs="Open Sans"/>
                <w:sz w:val="20"/>
                <w:szCs w:val="20"/>
                <w:lang w:eastAsia="en-GB"/>
              </w:rPr>
              <w:t>t the Fund</w:t>
            </w:r>
            <w:r w:rsidR="000A5711">
              <w:rPr>
                <w:rFonts w:ascii="Open Sans" w:eastAsiaTheme="minorEastAsia" w:hAnsi="Open Sans" w:cs="Open Sans"/>
                <w:sz w:val="20"/>
                <w:szCs w:val="20"/>
                <w:lang w:eastAsia="en-GB"/>
              </w:rPr>
              <w:t xml:space="preserve">: </w:t>
            </w:r>
            <w:hyperlink r:id="rId8" w:history="1">
              <w:r w:rsidR="00D919FB" w:rsidRPr="000A5711">
                <w:rPr>
                  <w:rStyle w:val="Hyperlink"/>
                  <w:rFonts w:ascii="Open Sans" w:eastAsiaTheme="minorEastAsia" w:hAnsi="Open Sans" w:cs="Open Sans"/>
                  <w:sz w:val="20"/>
                  <w:szCs w:val="20"/>
                  <w:lang w:eastAsia="en-GB"/>
                </w:rPr>
                <w:t>Irene.Greenwood@rafbf.org.uk</w:t>
              </w:r>
            </w:hyperlink>
            <w:r w:rsidR="00D919FB" w:rsidRPr="000A5711">
              <w:rPr>
                <w:rFonts w:ascii="Open Sans" w:eastAsiaTheme="minorEastAsia" w:hAnsi="Open Sans" w:cs="Open Sans"/>
                <w:sz w:val="20"/>
                <w:szCs w:val="20"/>
                <w:lang w:eastAsia="en-GB"/>
              </w:rPr>
              <w:t xml:space="preserve"> if you have any questions at all relating to the eligibility of your project to apply for charitable grant funding or </w:t>
            </w:r>
            <w:r w:rsidR="000A5711">
              <w:rPr>
                <w:rFonts w:ascii="Open Sans" w:eastAsiaTheme="minorEastAsia" w:hAnsi="Open Sans" w:cs="Open Sans"/>
                <w:sz w:val="20"/>
                <w:szCs w:val="20"/>
                <w:lang w:eastAsia="en-GB"/>
              </w:rPr>
              <w:t xml:space="preserve">need </w:t>
            </w:r>
            <w:r w:rsidR="00D919FB" w:rsidRPr="000A5711">
              <w:rPr>
                <w:rFonts w:ascii="Open Sans" w:eastAsiaTheme="minorEastAsia" w:hAnsi="Open Sans" w:cs="Open Sans"/>
                <w:sz w:val="20"/>
                <w:szCs w:val="20"/>
                <w:lang w:eastAsia="en-GB"/>
              </w:rPr>
              <w:t xml:space="preserve">advice about completing the Application Form (whether this is for Small or Large grants).   </w:t>
            </w:r>
          </w:p>
          <w:p w14:paraId="12C4056C" w14:textId="77777777" w:rsidR="00D919FB" w:rsidRPr="000A5711" w:rsidRDefault="00D919FB" w:rsidP="003D5D80">
            <w:pPr>
              <w:rPr>
                <w:rFonts w:ascii="Open Sans" w:eastAsiaTheme="minorEastAsia" w:hAnsi="Open Sans" w:cs="Open Sans"/>
                <w:sz w:val="10"/>
                <w:szCs w:val="10"/>
                <w:lang w:eastAsia="en-GB"/>
              </w:rPr>
            </w:pPr>
          </w:p>
          <w:p w14:paraId="7315C5B0" w14:textId="3BC3D698" w:rsidR="003D5D80" w:rsidRDefault="005F30D4" w:rsidP="003D5D80">
            <w:pPr>
              <w:rPr>
                <w:rFonts w:ascii="Open Sans" w:eastAsiaTheme="minorEastAsia" w:hAnsi="Open Sans" w:cs="Open Sans"/>
                <w:sz w:val="20"/>
                <w:szCs w:val="20"/>
                <w:lang w:eastAsia="en-GB"/>
              </w:rPr>
            </w:pPr>
            <w:r w:rsidRPr="000A5711">
              <w:rPr>
                <w:rFonts w:ascii="Open Sans" w:eastAsiaTheme="minorEastAsia" w:hAnsi="Open Sans" w:cs="Open Sans"/>
                <w:sz w:val="20"/>
                <w:szCs w:val="20"/>
                <w:lang w:eastAsia="en-GB"/>
              </w:rPr>
              <w:t>Please note that a</w:t>
            </w:r>
            <w:r w:rsidRPr="000A5711">
              <w:rPr>
                <w:rFonts w:ascii="Open Sans" w:hAnsi="Open Sans" w:cs="Open Sans"/>
                <w:sz w:val="20"/>
                <w:szCs w:val="20"/>
              </w:rPr>
              <w:t xml:space="preserve">pplications </w:t>
            </w:r>
            <w:r w:rsidRPr="000A5711">
              <w:rPr>
                <w:rFonts w:ascii="Open Sans" w:hAnsi="Open Sans" w:cs="Open Sans"/>
                <w:b/>
                <w:bCs/>
                <w:sz w:val="20"/>
                <w:szCs w:val="20"/>
              </w:rPr>
              <w:t>will not</w:t>
            </w:r>
            <w:r w:rsidRPr="000A5711">
              <w:rPr>
                <w:rFonts w:ascii="Open Sans" w:hAnsi="Open Sans" w:cs="Open Sans"/>
                <w:sz w:val="20"/>
                <w:szCs w:val="20"/>
              </w:rPr>
              <w:t xml:space="preserve"> be processed without all the required information</w:t>
            </w:r>
            <w:r w:rsidR="00D919FB" w:rsidRPr="000A5711">
              <w:rPr>
                <w:rFonts w:ascii="Open Sans" w:hAnsi="Open Sans" w:cs="Open Sans"/>
                <w:sz w:val="20"/>
                <w:szCs w:val="20"/>
              </w:rPr>
              <w:t xml:space="preserve"> (including the </w:t>
            </w:r>
            <w:r w:rsidR="000A5711">
              <w:rPr>
                <w:rFonts w:ascii="Open Sans" w:hAnsi="Open Sans" w:cs="Open Sans"/>
                <w:sz w:val="20"/>
                <w:szCs w:val="20"/>
              </w:rPr>
              <w:t xml:space="preserve">mandatory and </w:t>
            </w:r>
            <w:r w:rsidR="00D919FB" w:rsidRPr="000A5711">
              <w:rPr>
                <w:rFonts w:ascii="Open Sans" w:hAnsi="Open Sans" w:cs="Open Sans"/>
                <w:sz w:val="20"/>
                <w:szCs w:val="20"/>
              </w:rPr>
              <w:t>relevant number of quotes or other evidences requested to support the request)</w:t>
            </w:r>
            <w:r w:rsidRPr="000A5711">
              <w:rPr>
                <w:rFonts w:ascii="Open Sans" w:hAnsi="Open Sans" w:cs="Open Sans"/>
                <w:sz w:val="20"/>
                <w:szCs w:val="20"/>
              </w:rPr>
              <w:t xml:space="preserve">; incomplete applications may be returned or placed on hold until all relevant information has been </w:t>
            </w:r>
            <w:r w:rsidR="00587A91" w:rsidRPr="000A5711">
              <w:rPr>
                <w:rFonts w:ascii="Open Sans" w:hAnsi="Open Sans" w:cs="Open Sans"/>
                <w:sz w:val="20"/>
                <w:szCs w:val="20"/>
              </w:rPr>
              <w:t>received.</w:t>
            </w:r>
            <w:r w:rsidR="00D919FB" w:rsidRPr="000A5711">
              <w:rPr>
                <w:rFonts w:ascii="Open Sans" w:hAnsi="Open Sans" w:cs="Open Sans"/>
                <w:sz w:val="20"/>
                <w:szCs w:val="20"/>
              </w:rPr>
              <w:t xml:space="preserve">  </w:t>
            </w:r>
            <w:r w:rsidR="00587A91" w:rsidRPr="000A5711">
              <w:rPr>
                <w:rFonts w:ascii="Open Sans" w:eastAsiaTheme="minorEastAsia" w:hAnsi="Open Sans" w:cs="Open Sans"/>
                <w:sz w:val="20"/>
                <w:szCs w:val="20"/>
                <w:lang w:eastAsia="en-GB"/>
              </w:rPr>
              <w:t>If</w:t>
            </w:r>
            <w:r w:rsidRPr="000A5711">
              <w:rPr>
                <w:rFonts w:ascii="Open Sans" w:eastAsiaTheme="minorEastAsia" w:hAnsi="Open Sans" w:cs="Open Sans"/>
                <w:sz w:val="20"/>
                <w:szCs w:val="20"/>
                <w:lang w:eastAsia="en-GB"/>
              </w:rPr>
              <w:t xml:space="preserve"> you have any </w:t>
            </w:r>
            <w:r w:rsidR="00587A91" w:rsidRPr="000A5711">
              <w:rPr>
                <w:rFonts w:ascii="Open Sans" w:eastAsiaTheme="minorEastAsia" w:hAnsi="Open Sans" w:cs="Open Sans"/>
                <w:sz w:val="20"/>
                <w:szCs w:val="20"/>
                <w:lang w:eastAsia="en-GB"/>
              </w:rPr>
              <w:t>queries,</w:t>
            </w:r>
            <w:r w:rsidRPr="000A5711">
              <w:rPr>
                <w:rFonts w:ascii="Open Sans" w:eastAsiaTheme="minorEastAsia" w:hAnsi="Open Sans" w:cs="Open Sans"/>
                <w:sz w:val="20"/>
                <w:szCs w:val="20"/>
                <w:lang w:eastAsia="en-GB"/>
              </w:rPr>
              <w:t xml:space="preserve"> please </w:t>
            </w:r>
            <w:r w:rsidR="003D5D80" w:rsidRPr="000A5711">
              <w:rPr>
                <w:rFonts w:ascii="Open Sans" w:eastAsiaTheme="minorEastAsia" w:hAnsi="Open Sans" w:cs="Open Sans"/>
                <w:sz w:val="20"/>
                <w:szCs w:val="20"/>
                <w:lang w:eastAsia="en-GB"/>
              </w:rPr>
              <w:t xml:space="preserve">contact the </w:t>
            </w:r>
            <w:r w:rsidR="000A5711">
              <w:rPr>
                <w:rFonts w:ascii="Open Sans" w:eastAsiaTheme="minorEastAsia" w:hAnsi="Open Sans" w:cs="Open Sans"/>
                <w:sz w:val="20"/>
                <w:szCs w:val="20"/>
                <w:lang w:eastAsia="en-GB"/>
              </w:rPr>
              <w:t xml:space="preserve">Fund </w:t>
            </w:r>
            <w:r w:rsidR="003D5D80" w:rsidRPr="000A5711">
              <w:rPr>
                <w:rFonts w:ascii="Open Sans" w:eastAsiaTheme="minorEastAsia" w:hAnsi="Open Sans" w:cs="Open Sans"/>
                <w:sz w:val="20"/>
                <w:szCs w:val="20"/>
                <w:lang w:eastAsia="en-GB"/>
              </w:rPr>
              <w:t xml:space="preserve">at: </w:t>
            </w:r>
            <w:hyperlink r:id="rId9" w:history="1">
              <w:r w:rsidR="00836E62" w:rsidRPr="009E35C4">
                <w:rPr>
                  <w:rStyle w:val="Hyperlink"/>
                </w:rPr>
                <w:t>rafstationgrants</w:t>
              </w:r>
              <w:r w:rsidR="00836E62" w:rsidRPr="009E35C4">
                <w:rPr>
                  <w:rStyle w:val="Hyperlink"/>
                  <w:rFonts w:ascii="Open Sans" w:eastAsiaTheme="minorEastAsia" w:hAnsi="Open Sans" w:cs="Open Sans"/>
                  <w:sz w:val="20"/>
                  <w:szCs w:val="20"/>
                  <w:lang w:eastAsia="en-GB"/>
                </w:rPr>
                <w:t>@rafbf.org.uk</w:t>
              </w:r>
            </w:hyperlink>
            <w:r w:rsidR="00587A91" w:rsidRPr="000A5711">
              <w:rPr>
                <w:rFonts w:ascii="Open Sans" w:eastAsiaTheme="minorEastAsia" w:hAnsi="Open Sans" w:cs="Open Sans"/>
                <w:sz w:val="20"/>
                <w:szCs w:val="20"/>
                <w:lang w:eastAsia="en-GB"/>
              </w:rPr>
              <w:t xml:space="preserve"> </w:t>
            </w:r>
            <w:r w:rsidR="003D5D80" w:rsidRPr="000A5711">
              <w:rPr>
                <w:rFonts w:ascii="Open Sans" w:eastAsiaTheme="minorEastAsia" w:hAnsi="Open Sans" w:cs="Open Sans"/>
                <w:sz w:val="20"/>
                <w:szCs w:val="20"/>
                <w:lang w:eastAsia="en-GB"/>
              </w:rPr>
              <w:t xml:space="preserve">or </w:t>
            </w:r>
            <w:hyperlink r:id="rId10" w:history="1">
              <w:r w:rsidR="003D5D80" w:rsidRPr="000A5711">
                <w:rPr>
                  <w:rStyle w:val="Hyperlink"/>
                  <w:rFonts w:ascii="Open Sans" w:eastAsiaTheme="minorEastAsia" w:hAnsi="Open Sans" w:cs="Open Sans"/>
                  <w:sz w:val="20"/>
                  <w:szCs w:val="20"/>
                  <w:lang w:eastAsia="en-GB"/>
                </w:rPr>
                <w:t>Irene.Greenwood@rafbf.org.uk</w:t>
              </w:r>
            </w:hyperlink>
            <w:r w:rsidR="003D5D80" w:rsidRPr="000A5711">
              <w:rPr>
                <w:rFonts w:ascii="Open Sans" w:eastAsiaTheme="minorEastAsia" w:hAnsi="Open Sans" w:cs="Open Sans"/>
                <w:sz w:val="20"/>
                <w:szCs w:val="20"/>
                <w:lang w:eastAsia="en-GB"/>
              </w:rPr>
              <w:t xml:space="preserve"> </w:t>
            </w:r>
            <w:r w:rsidR="000A5711">
              <w:rPr>
                <w:rFonts w:ascii="Open Sans" w:eastAsiaTheme="minorEastAsia" w:hAnsi="Open Sans" w:cs="Open Sans"/>
                <w:sz w:val="20"/>
                <w:szCs w:val="20"/>
                <w:lang w:eastAsia="en-GB"/>
              </w:rPr>
              <w:t>or te</w:t>
            </w:r>
            <w:r w:rsidR="003D5D80" w:rsidRPr="000A5711">
              <w:rPr>
                <w:rFonts w:ascii="Open Sans" w:eastAsiaTheme="minorEastAsia" w:hAnsi="Open Sans" w:cs="Open Sans"/>
                <w:sz w:val="20"/>
                <w:szCs w:val="20"/>
                <w:lang w:eastAsia="en-GB"/>
              </w:rPr>
              <w:t xml:space="preserve">lephone: </w:t>
            </w:r>
            <w:r w:rsidR="003D5D80" w:rsidRPr="000A5711">
              <w:rPr>
                <w:rFonts w:ascii="Open Sans" w:hAnsi="Open Sans" w:cs="Open Sans"/>
                <w:sz w:val="20"/>
                <w:szCs w:val="20"/>
              </w:rPr>
              <w:t>020 7307 3436</w:t>
            </w:r>
            <w:r w:rsidR="003D5D80" w:rsidRPr="000A5711">
              <w:rPr>
                <w:rFonts w:ascii="Open Sans" w:eastAsiaTheme="minorEastAsia" w:hAnsi="Open Sans" w:cs="Open Sans"/>
                <w:sz w:val="20"/>
                <w:szCs w:val="20"/>
                <w:lang w:eastAsia="en-GB"/>
              </w:rPr>
              <w:t xml:space="preserve">.  </w:t>
            </w:r>
          </w:p>
          <w:p w14:paraId="22E05CD3" w14:textId="1455BCC8" w:rsidR="0045379B" w:rsidRPr="0045379B" w:rsidRDefault="0045379B" w:rsidP="003D5D80">
            <w:pPr>
              <w:rPr>
                <w:rFonts w:ascii="Open Sans" w:eastAsiaTheme="minorEastAsia" w:hAnsi="Open Sans" w:cs="Open Sans"/>
                <w:sz w:val="10"/>
                <w:szCs w:val="10"/>
                <w:lang w:eastAsia="en-GB"/>
              </w:rPr>
            </w:pPr>
          </w:p>
          <w:p w14:paraId="396ACD51" w14:textId="272817DE" w:rsidR="009D19F7" w:rsidRPr="000A5711" w:rsidRDefault="00587A91" w:rsidP="006F0CB7">
            <w:pPr>
              <w:rPr>
                <w:rFonts w:ascii="Open Sans" w:hAnsi="Open Sans" w:cs="Open Sans"/>
                <w:sz w:val="20"/>
                <w:szCs w:val="20"/>
              </w:rPr>
            </w:pPr>
            <w:r w:rsidRPr="000A5711">
              <w:rPr>
                <w:rFonts w:ascii="Open Sans" w:hAnsi="Open Sans" w:cs="Open Sans"/>
                <w:sz w:val="20"/>
                <w:szCs w:val="20"/>
              </w:rPr>
              <w:t xml:space="preserve">The </w:t>
            </w:r>
            <w:r w:rsidR="0096383B" w:rsidRPr="000A5711">
              <w:rPr>
                <w:rFonts w:ascii="Open Sans" w:hAnsi="Open Sans" w:cs="Open Sans"/>
                <w:sz w:val="20"/>
                <w:szCs w:val="20"/>
              </w:rPr>
              <w:t>Fund</w:t>
            </w:r>
            <w:r w:rsidRPr="000A5711">
              <w:rPr>
                <w:rFonts w:ascii="Open Sans" w:hAnsi="Open Sans" w:cs="Open Sans"/>
                <w:sz w:val="20"/>
                <w:szCs w:val="20"/>
              </w:rPr>
              <w:t xml:space="preserve"> </w:t>
            </w:r>
            <w:r w:rsidR="00480AB1" w:rsidRPr="000A5711">
              <w:rPr>
                <w:rFonts w:ascii="Open Sans" w:hAnsi="Open Sans" w:cs="Open Sans"/>
                <w:sz w:val="20"/>
                <w:szCs w:val="20"/>
              </w:rPr>
              <w:t>operate</w:t>
            </w:r>
            <w:r w:rsidRPr="000A5711">
              <w:rPr>
                <w:rFonts w:ascii="Open Sans" w:hAnsi="Open Sans" w:cs="Open Sans"/>
                <w:sz w:val="20"/>
                <w:szCs w:val="20"/>
              </w:rPr>
              <w:t>s</w:t>
            </w:r>
            <w:r w:rsidR="00480AB1" w:rsidRPr="000A5711">
              <w:rPr>
                <w:rFonts w:ascii="Open Sans" w:hAnsi="Open Sans" w:cs="Open Sans"/>
                <w:sz w:val="20"/>
                <w:szCs w:val="20"/>
              </w:rPr>
              <w:t xml:space="preserve"> a</w:t>
            </w:r>
            <w:r w:rsidR="0045379B">
              <w:rPr>
                <w:rFonts w:ascii="Open Sans" w:hAnsi="Open Sans" w:cs="Open Sans"/>
                <w:sz w:val="20"/>
                <w:szCs w:val="20"/>
              </w:rPr>
              <w:t xml:space="preserve"> number of </w:t>
            </w:r>
            <w:r w:rsidR="0004410E" w:rsidRPr="000A5711">
              <w:rPr>
                <w:rFonts w:ascii="Open Sans" w:hAnsi="Open Sans" w:cs="Open Sans"/>
                <w:sz w:val="20"/>
                <w:szCs w:val="20"/>
              </w:rPr>
              <w:t xml:space="preserve">grants </w:t>
            </w:r>
            <w:r w:rsidR="00334AA6">
              <w:rPr>
                <w:rFonts w:ascii="Open Sans" w:hAnsi="Open Sans" w:cs="Open Sans"/>
                <w:sz w:val="20"/>
                <w:szCs w:val="20"/>
              </w:rPr>
              <w:t xml:space="preserve">schemes. </w:t>
            </w:r>
            <w:r w:rsidR="0045379B">
              <w:rPr>
                <w:rFonts w:ascii="Open Sans" w:hAnsi="Open Sans" w:cs="Open Sans"/>
                <w:sz w:val="20"/>
                <w:szCs w:val="20"/>
              </w:rPr>
              <w:t>Our two main streams include:</w:t>
            </w:r>
            <w:r w:rsidR="00F31BCA" w:rsidRPr="000A5711">
              <w:rPr>
                <w:rFonts w:ascii="Open Sans" w:hAnsi="Open Sans" w:cs="Open Sans"/>
                <w:sz w:val="20"/>
                <w:szCs w:val="20"/>
              </w:rPr>
              <w:t xml:space="preserve"> </w:t>
            </w:r>
          </w:p>
          <w:p w14:paraId="07BF3978" w14:textId="3FB2213B" w:rsidR="00F31BCA" w:rsidRPr="000A5711" w:rsidRDefault="00F31BCA"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 xml:space="preserve">Small Grants </w:t>
            </w:r>
            <w:r w:rsidR="0004410E" w:rsidRPr="000A5711">
              <w:rPr>
                <w:rFonts w:ascii="Open Sans" w:hAnsi="Open Sans" w:cs="Open Sans"/>
                <w:b/>
                <w:sz w:val="20"/>
                <w:szCs w:val="20"/>
              </w:rPr>
              <w:t>stream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open - </w:t>
            </w:r>
            <w:r w:rsidR="005F30D4" w:rsidRPr="000A5711">
              <w:rPr>
                <w:rFonts w:ascii="Open Sans" w:hAnsi="Open Sans" w:cs="Open Sans"/>
                <w:sz w:val="20"/>
                <w:szCs w:val="20"/>
              </w:rPr>
              <w:t xml:space="preserve">for </w:t>
            </w:r>
            <w:r w:rsidRPr="000A5711">
              <w:rPr>
                <w:rFonts w:ascii="Open Sans" w:hAnsi="Open Sans" w:cs="Open Sans"/>
                <w:sz w:val="20"/>
                <w:szCs w:val="20"/>
              </w:rPr>
              <w:t xml:space="preserve">requests of </w:t>
            </w:r>
            <w:r w:rsidR="005F30D4" w:rsidRPr="000A5711">
              <w:rPr>
                <w:rFonts w:ascii="Open Sans" w:hAnsi="Open Sans" w:cs="Open Sans"/>
                <w:sz w:val="20"/>
                <w:szCs w:val="20"/>
              </w:rPr>
              <w:t>up to £5,000</w:t>
            </w:r>
            <w:r w:rsidR="00334AA6">
              <w:rPr>
                <w:rFonts w:ascii="Open Sans" w:hAnsi="Open Sans" w:cs="Open Sans"/>
                <w:sz w:val="20"/>
                <w:szCs w:val="20"/>
              </w:rPr>
              <w:t xml:space="preserve"> </w:t>
            </w:r>
          </w:p>
          <w:p w14:paraId="4E0C5D7A" w14:textId="42E714D8" w:rsidR="00F31BCA" w:rsidRDefault="0004410E"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Large Grants</w:t>
            </w:r>
            <w:r w:rsidR="00F31BCA" w:rsidRPr="000A5711">
              <w:rPr>
                <w:rFonts w:ascii="Open Sans" w:hAnsi="Open Sans" w:cs="Open Sans"/>
                <w:b/>
                <w:sz w:val="20"/>
                <w:szCs w:val="20"/>
              </w:rPr>
              <w:t xml:space="preserve"> </w:t>
            </w:r>
            <w:r w:rsidRPr="000A5711">
              <w:rPr>
                <w:rFonts w:ascii="Open Sans" w:hAnsi="Open Sans" w:cs="Open Sans"/>
                <w:b/>
                <w:sz w:val="20"/>
                <w:szCs w:val="20"/>
              </w:rPr>
              <w:t>st</w:t>
            </w:r>
            <w:r w:rsidR="005F30D4" w:rsidRPr="000A5711">
              <w:rPr>
                <w:rFonts w:ascii="Open Sans" w:hAnsi="Open Sans" w:cs="Open Sans"/>
                <w:b/>
                <w:sz w:val="20"/>
                <w:szCs w:val="20"/>
              </w:rPr>
              <w:t>r</w:t>
            </w:r>
            <w:r w:rsidRPr="000A5711">
              <w:rPr>
                <w:rFonts w:ascii="Open Sans" w:hAnsi="Open Sans" w:cs="Open Sans"/>
                <w:b/>
                <w:sz w:val="20"/>
                <w:szCs w:val="20"/>
              </w:rPr>
              <w:t>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quarterly - </w:t>
            </w:r>
            <w:r w:rsidR="005F30D4" w:rsidRPr="000A5711">
              <w:rPr>
                <w:rFonts w:ascii="Open Sans" w:hAnsi="Open Sans" w:cs="Open Sans"/>
                <w:sz w:val="20"/>
                <w:szCs w:val="20"/>
              </w:rPr>
              <w:t>for</w:t>
            </w:r>
            <w:r w:rsidRPr="000A5711">
              <w:rPr>
                <w:rFonts w:ascii="Open Sans" w:hAnsi="Open Sans" w:cs="Open Sans"/>
                <w:sz w:val="20"/>
                <w:szCs w:val="20"/>
              </w:rPr>
              <w:t xml:space="preserve"> requests greater than £5,000</w:t>
            </w:r>
            <w:r w:rsidR="007124B8">
              <w:rPr>
                <w:rFonts w:ascii="Open Sans" w:hAnsi="Open Sans" w:cs="Open Sans"/>
                <w:sz w:val="20"/>
                <w:szCs w:val="20"/>
              </w:rPr>
              <w:t xml:space="preserve"> and not exceeding £</w:t>
            </w:r>
            <w:r w:rsidR="008924C6">
              <w:rPr>
                <w:rFonts w:ascii="Open Sans" w:hAnsi="Open Sans" w:cs="Open Sans"/>
                <w:sz w:val="20"/>
                <w:szCs w:val="20"/>
              </w:rPr>
              <w:t>3</w:t>
            </w:r>
            <w:r w:rsidR="007124B8">
              <w:rPr>
                <w:rFonts w:ascii="Open Sans" w:hAnsi="Open Sans" w:cs="Open Sans"/>
                <w:sz w:val="20"/>
                <w:szCs w:val="20"/>
              </w:rPr>
              <w:t>5,000</w:t>
            </w:r>
          </w:p>
          <w:p w14:paraId="7C5E1B96" w14:textId="0E381907" w:rsidR="00334AA6" w:rsidRPr="00AF187B" w:rsidRDefault="00334AA6" w:rsidP="00334AA6">
            <w:pPr>
              <w:pStyle w:val="ListParagraph"/>
              <w:rPr>
                <w:rFonts w:ascii="Open Sans" w:hAnsi="Open Sans" w:cs="Open Sans"/>
                <w:sz w:val="12"/>
                <w:szCs w:val="12"/>
              </w:rPr>
            </w:pPr>
          </w:p>
          <w:p w14:paraId="3DAFEBB4" w14:textId="77777777" w:rsidR="00334AA6" w:rsidRPr="00334AA6" w:rsidRDefault="00334AA6" w:rsidP="00F31BCA">
            <w:pPr>
              <w:pStyle w:val="ListParagraph"/>
              <w:numPr>
                <w:ilvl w:val="0"/>
                <w:numId w:val="1"/>
              </w:numPr>
              <w:rPr>
                <w:rFonts w:ascii="Open Sans" w:hAnsi="Open Sans" w:cs="Open Sans"/>
                <w:sz w:val="20"/>
                <w:szCs w:val="20"/>
              </w:rPr>
            </w:pPr>
            <w:r>
              <w:rPr>
                <w:rFonts w:ascii="Open Sans" w:hAnsi="Open Sans" w:cs="Open Sans"/>
                <w:b/>
                <w:bCs/>
                <w:sz w:val="20"/>
                <w:szCs w:val="20"/>
              </w:rPr>
              <w:t xml:space="preserve">Invitation only: </w:t>
            </w:r>
          </w:p>
          <w:p w14:paraId="276428F2" w14:textId="1E80A355" w:rsidR="00334AA6" w:rsidRDefault="00334AA6" w:rsidP="00334AA6">
            <w:pPr>
              <w:pStyle w:val="ListParagraph"/>
              <w:rPr>
                <w:rFonts w:ascii="Open Sans" w:hAnsi="Open Sans" w:cs="Open Sans"/>
                <w:sz w:val="20"/>
                <w:szCs w:val="20"/>
              </w:rPr>
            </w:pPr>
            <w:r w:rsidRPr="00334AA6">
              <w:rPr>
                <w:rFonts w:ascii="Open Sans" w:hAnsi="Open Sans" w:cs="Open Sans"/>
                <w:b/>
                <w:bCs/>
                <w:sz w:val="20"/>
                <w:szCs w:val="20"/>
              </w:rPr>
              <w:t>BenPlay/BenParenting – OpCHRISTMAS</w:t>
            </w:r>
            <w:r>
              <w:rPr>
                <w:rFonts w:ascii="Open Sans" w:hAnsi="Open Sans" w:cs="Open Sans"/>
                <w:sz w:val="20"/>
                <w:szCs w:val="20"/>
              </w:rPr>
              <w:t xml:space="preserve"> – </w:t>
            </w:r>
            <w:r w:rsidR="00F21935" w:rsidRPr="00F21935">
              <w:rPr>
                <w:rFonts w:ascii="Open Sans" w:hAnsi="Open Sans" w:cs="Open Sans"/>
                <w:b/>
                <w:bCs/>
                <w:sz w:val="20"/>
                <w:szCs w:val="20"/>
              </w:rPr>
              <w:t>Families Days</w:t>
            </w:r>
            <w:r w:rsidR="00F21935">
              <w:rPr>
                <w:rFonts w:ascii="Open Sans" w:hAnsi="Open Sans" w:cs="Open Sans"/>
                <w:sz w:val="20"/>
                <w:szCs w:val="20"/>
              </w:rPr>
              <w:t xml:space="preserve"> - </w:t>
            </w:r>
            <w:r>
              <w:rPr>
                <w:rFonts w:ascii="Open Sans" w:hAnsi="Open Sans" w:cs="Open Sans"/>
                <w:sz w:val="20"/>
                <w:szCs w:val="20"/>
              </w:rPr>
              <w:t>we will write to Stn Cdrs towards the end of the year to announce the availability of any of these streams and provide relevant application forms at that time.</w:t>
            </w:r>
          </w:p>
          <w:p w14:paraId="3C2CA43E" w14:textId="5CA1E3B5" w:rsidR="0045379B" w:rsidRPr="00AF187B" w:rsidRDefault="0045379B" w:rsidP="0045379B">
            <w:pPr>
              <w:rPr>
                <w:rFonts w:ascii="Open Sans" w:hAnsi="Open Sans" w:cs="Open Sans"/>
                <w:sz w:val="12"/>
                <w:szCs w:val="12"/>
              </w:rPr>
            </w:pPr>
          </w:p>
          <w:p w14:paraId="2A572577" w14:textId="77777777" w:rsidR="00334AA6"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 xml:space="preserve">Small </w:t>
            </w:r>
            <w:r w:rsidR="00334AA6" w:rsidRPr="00AF187B">
              <w:rPr>
                <w:rFonts w:ascii="Open Sans" w:hAnsi="Open Sans" w:cs="Open Sans"/>
                <w:b/>
                <w:bCs/>
                <w:sz w:val="20"/>
                <w:szCs w:val="20"/>
              </w:rPr>
              <w:t>Grants</w:t>
            </w:r>
            <w:r w:rsidR="00334AA6" w:rsidRPr="00334AA6">
              <w:rPr>
                <w:rFonts w:ascii="Open Sans" w:hAnsi="Open Sans" w:cs="Open Sans"/>
                <w:sz w:val="20"/>
                <w:szCs w:val="20"/>
              </w:rPr>
              <w:t xml:space="preserve"> </w:t>
            </w:r>
            <w:r w:rsidRPr="00334AA6">
              <w:rPr>
                <w:rFonts w:ascii="Open Sans" w:hAnsi="Open Sans" w:cs="Open Sans"/>
                <w:sz w:val="20"/>
                <w:szCs w:val="20"/>
              </w:rPr>
              <w:t xml:space="preserve">funding stream is an open application process and we aim to release decisions within four weeks of submission. </w:t>
            </w:r>
          </w:p>
          <w:p w14:paraId="084ADB1D" w14:textId="344BB852" w:rsidR="0045379B"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Large Grants</w:t>
            </w:r>
            <w:r w:rsidRPr="00334AA6">
              <w:rPr>
                <w:rFonts w:ascii="Open Sans" w:hAnsi="Open Sans" w:cs="Open Sans"/>
                <w:sz w:val="20"/>
                <w:szCs w:val="20"/>
              </w:rPr>
              <w:t xml:space="preserve"> </w:t>
            </w:r>
            <w:r w:rsidR="00334AA6" w:rsidRPr="00334AA6">
              <w:rPr>
                <w:rFonts w:ascii="Open Sans" w:hAnsi="Open Sans" w:cs="Open Sans"/>
                <w:sz w:val="20"/>
                <w:szCs w:val="20"/>
              </w:rPr>
              <w:t xml:space="preserve">funding </w:t>
            </w:r>
            <w:r w:rsidRPr="00334AA6">
              <w:rPr>
                <w:rFonts w:ascii="Open Sans" w:hAnsi="Open Sans" w:cs="Open Sans"/>
                <w:sz w:val="20"/>
                <w:szCs w:val="20"/>
              </w:rPr>
              <w:t>stream is managed by the Grants Committee which meets four times a year within the following months:</w:t>
            </w:r>
          </w:p>
          <w:p w14:paraId="57EAF9E7" w14:textId="63DE336D" w:rsidR="00334AA6" w:rsidRDefault="00334AA6" w:rsidP="00334AA6">
            <w:pPr>
              <w:pStyle w:val="ListParagraph"/>
              <w:numPr>
                <w:ilvl w:val="2"/>
                <w:numId w:val="24"/>
              </w:numPr>
              <w:ind w:left="1168"/>
              <w:rPr>
                <w:rFonts w:ascii="Open Sans" w:hAnsi="Open Sans" w:cs="Open Sans"/>
                <w:sz w:val="20"/>
                <w:szCs w:val="20"/>
              </w:rPr>
            </w:pPr>
            <w:r>
              <w:rPr>
                <w:rFonts w:ascii="Open Sans" w:hAnsi="Open Sans" w:cs="Open Sans"/>
                <w:sz w:val="20"/>
                <w:szCs w:val="20"/>
              </w:rPr>
              <w:t>February</w:t>
            </w:r>
          </w:p>
          <w:p w14:paraId="5E67D528" w14:textId="11003D94" w:rsidR="00334AA6" w:rsidRDefault="00334AA6" w:rsidP="00334AA6">
            <w:pPr>
              <w:pStyle w:val="ListParagraph"/>
              <w:numPr>
                <w:ilvl w:val="2"/>
                <w:numId w:val="24"/>
              </w:numPr>
              <w:ind w:left="1168"/>
              <w:rPr>
                <w:rFonts w:ascii="Open Sans" w:hAnsi="Open Sans" w:cs="Open Sans"/>
                <w:sz w:val="20"/>
                <w:szCs w:val="20"/>
              </w:rPr>
            </w:pPr>
            <w:r>
              <w:rPr>
                <w:rFonts w:ascii="Open Sans" w:hAnsi="Open Sans" w:cs="Open Sans"/>
                <w:sz w:val="20"/>
                <w:szCs w:val="20"/>
              </w:rPr>
              <w:t>May</w:t>
            </w:r>
          </w:p>
          <w:p w14:paraId="51470213" w14:textId="0B9295D2" w:rsidR="00334AA6" w:rsidRDefault="00334AA6" w:rsidP="00334AA6">
            <w:pPr>
              <w:pStyle w:val="ListParagraph"/>
              <w:numPr>
                <w:ilvl w:val="2"/>
                <w:numId w:val="24"/>
              </w:numPr>
              <w:ind w:left="1168"/>
              <w:rPr>
                <w:rFonts w:ascii="Open Sans" w:hAnsi="Open Sans" w:cs="Open Sans"/>
                <w:sz w:val="20"/>
                <w:szCs w:val="20"/>
              </w:rPr>
            </w:pPr>
            <w:r>
              <w:rPr>
                <w:rFonts w:ascii="Open Sans" w:hAnsi="Open Sans" w:cs="Open Sans"/>
                <w:sz w:val="20"/>
                <w:szCs w:val="20"/>
              </w:rPr>
              <w:t>August</w:t>
            </w:r>
          </w:p>
          <w:p w14:paraId="118A589B" w14:textId="1C443FC0" w:rsidR="00334AA6" w:rsidRPr="00334AA6" w:rsidRDefault="00334AA6" w:rsidP="00334AA6">
            <w:pPr>
              <w:pStyle w:val="ListParagraph"/>
              <w:numPr>
                <w:ilvl w:val="2"/>
                <w:numId w:val="24"/>
              </w:numPr>
              <w:ind w:left="1168"/>
              <w:rPr>
                <w:rFonts w:ascii="Open Sans" w:hAnsi="Open Sans" w:cs="Open Sans"/>
                <w:sz w:val="20"/>
                <w:szCs w:val="20"/>
              </w:rPr>
            </w:pPr>
            <w:r>
              <w:rPr>
                <w:rFonts w:ascii="Open Sans" w:hAnsi="Open Sans" w:cs="Open Sans"/>
                <w:sz w:val="20"/>
                <w:szCs w:val="20"/>
              </w:rPr>
              <w:t>November</w:t>
            </w:r>
          </w:p>
          <w:p w14:paraId="3AC49983" w14:textId="77777777" w:rsidR="0045379B" w:rsidRPr="00334AA6" w:rsidRDefault="0045379B" w:rsidP="0045379B">
            <w:pPr>
              <w:rPr>
                <w:rFonts w:ascii="Open Sans" w:hAnsi="Open Sans" w:cs="Open Sans"/>
                <w:sz w:val="12"/>
                <w:szCs w:val="12"/>
              </w:rPr>
            </w:pPr>
          </w:p>
          <w:p w14:paraId="75E89872" w14:textId="77777777" w:rsidR="0045379B" w:rsidRPr="000F33C9" w:rsidRDefault="0045379B" w:rsidP="0045379B">
            <w:pPr>
              <w:rPr>
                <w:rFonts w:ascii="Open Sans" w:hAnsi="Open Sans" w:cs="Open Sans"/>
                <w:b/>
                <w:bCs/>
                <w:i/>
                <w:iCs/>
                <w:sz w:val="20"/>
                <w:szCs w:val="20"/>
              </w:rPr>
            </w:pPr>
            <w:r w:rsidRPr="000F33C9">
              <w:rPr>
                <w:rFonts w:ascii="Open Sans" w:hAnsi="Open Sans" w:cs="Open Sans"/>
                <w:sz w:val="20"/>
                <w:szCs w:val="20"/>
              </w:rPr>
              <w:t xml:space="preserve">The cut off point for applications is three weeks prior to the start of the month in which the committee is being held. Applications received after this date will be considered at the next scheduled quarterly committee meeting. </w:t>
            </w:r>
            <w:r w:rsidRPr="000F33C9">
              <w:rPr>
                <w:rFonts w:ascii="Open Sans" w:hAnsi="Open Sans" w:cs="Open Sans"/>
                <w:b/>
                <w:bCs/>
                <w:i/>
                <w:iCs/>
                <w:sz w:val="20"/>
                <w:szCs w:val="20"/>
              </w:rPr>
              <w:t xml:space="preserve">Depending on demand we reserve the right to delay an application to a later committee meeting. </w:t>
            </w:r>
          </w:p>
          <w:p w14:paraId="5EAA02A0" w14:textId="21F104EB" w:rsidR="0004410E" w:rsidRPr="000A5711" w:rsidRDefault="0004410E" w:rsidP="0004410E">
            <w:pPr>
              <w:rPr>
                <w:rFonts w:ascii="Open Sans" w:hAnsi="Open Sans" w:cs="Open Sans"/>
                <w:sz w:val="10"/>
                <w:szCs w:val="10"/>
              </w:rPr>
            </w:pPr>
          </w:p>
          <w:p w14:paraId="36565F2F" w14:textId="594E744D" w:rsidR="00220117" w:rsidRPr="000A5711" w:rsidRDefault="00220117" w:rsidP="0004410E">
            <w:pPr>
              <w:rPr>
                <w:rFonts w:ascii="Open Sans" w:hAnsi="Open Sans" w:cs="Open Sans"/>
                <w:b/>
                <w:sz w:val="20"/>
                <w:szCs w:val="20"/>
              </w:rPr>
            </w:pPr>
            <w:r w:rsidRPr="000A5711">
              <w:rPr>
                <w:rFonts w:ascii="Open Sans" w:hAnsi="Open Sans" w:cs="Open Sans"/>
                <w:b/>
                <w:sz w:val="20"/>
                <w:szCs w:val="20"/>
              </w:rPr>
              <w:t>The Fund may choose to visit the project as part of the grant monitoring process.</w:t>
            </w:r>
          </w:p>
          <w:p w14:paraId="48AB36EC" w14:textId="5FEBEDA8" w:rsidR="00A70724" w:rsidRPr="000A5711" w:rsidRDefault="00A70724" w:rsidP="00A70724">
            <w:pPr>
              <w:rPr>
                <w:rFonts w:ascii="Open Sans" w:hAnsi="Open Sans" w:cs="Open Sans"/>
                <w:sz w:val="10"/>
                <w:szCs w:val="10"/>
              </w:rPr>
            </w:pPr>
          </w:p>
        </w:tc>
      </w:tr>
      <w:tr w:rsidR="00F00ACD" w14:paraId="1C940186" w14:textId="77777777" w:rsidTr="00D129AF">
        <w:trPr>
          <w:gridAfter w:val="1"/>
          <w:wAfter w:w="29" w:type="dxa"/>
          <w:trHeight w:val="318"/>
        </w:trPr>
        <w:tc>
          <w:tcPr>
            <w:tcW w:w="10456" w:type="dxa"/>
            <w:shd w:val="clear" w:color="auto" w:fill="C6D9F1" w:themeFill="text2" w:themeFillTint="33"/>
          </w:tcPr>
          <w:p w14:paraId="109AC569" w14:textId="656B2743" w:rsidR="00F00ACD" w:rsidRPr="00E8545B" w:rsidRDefault="005F30D4" w:rsidP="00587A91">
            <w:pPr>
              <w:jc w:val="center"/>
              <w:rPr>
                <w:rFonts w:ascii="Open Sans" w:hAnsi="Open Sans" w:cs="Open Sans"/>
                <w:b/>
                <w:sz w:val="24"/>
                <w:szCs w:val="24"/>
              </w:rPr>
            </w:pPr>
            <w:r w:rsidRPr="00E8545B">
              <w:rPr>
                <w:rFonts w:ascii="Open Sans" w:hAnsi="Open Sans" w:cs="Open Sans"/>
                <w:b/>
                <w:sz w:val="24"/>
                <w:szCs w:val="24"/>
              </w:rPr>
              <w:t>ELIGIBILITY AND CRITERIA</w:t>
            </w:r>
          </w:p>
        </w:tc>
      </w:tr>
      <w:tr w:rsidR="004365CB" w14:paraId="3F69CFDF" w14:textId="77777777" w:rsidTr="00D129AF">
        <w:trPr>
          <w:gridAfter w:val="1"/>
          <w:wAfter w:w="29" w:type="dxa"/>
        </w:trPr>
        <w:tc>
          <w:tcPr>
            <w:tcW w:w="10456" w:type="dxa"/>
          </w:tcPr>
          <w:p w14:paraId="476C6367" w14:textId="542660D5" w:rsidR="00813165" w:rsidRPr="000A5711" w:rsidRDefault="00813165" w:rsidP="00813165">
            <w:pPr>
              <w:rPr>
                <w:rFonts w:ascii="Open Sans" w:hAnsi="Open Sans" w:cs="Open Sans"/>
                <w:sz w:val="20"/>
                <w:szCs w:val="20"/>
              </w:rPr>
            </w:pPr>
            <w:r w:rsidRPr="000A5711">
              <w:rPr>
                <w:rFonts w:ascii="Open Sans" w:hAnsi="Open Sans" w:cs="Open Sans"/>
                <w:sz w:val="20"/>
                <w:szCs w:val="20"/>
              </w:rPr>
              <w:t xml:space="preserve">In order to ensure that the Fund’s benevolence is being distributed appropriately, there are some criteria which you need to meet in order to be able to apply: </w:t>
            </w:r>
          </w:p>
          <w:p w14:paraId="242E3937" w14:textId="77777777" w:rsidR="00813165" w:rsidRPr="000A5711" w:rsidRDefault="00813165" w:rsidP="00813165">
            <w:pPr>
              <w:rPr>
                <w:rFonts w:ascii="Open Sans" w:hAnsi="Open Sans" w:cs="Open Sans"/>
                <w:sz w:val="10"/>
                <w:szCs w:val="10"/>
              </w:rPr>
            </w:pPr>
          </w:p>
          <w:p w14:paraId="1C55C1CF" w14:textId="5386A3D7" w:rsidR="00813165" w:rsidRPr="000A5711" w:rsidRDefault="005F30D4"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Units are eligible to apply where there is a permanent RAF presence (</w:t>
            </w:r>
            <w:r w:rsidRPr="000A5711">
              <w:rPr>
                <w:rFonts w:ascii="Open Sans" w:hAnsi="Open Sans" w:cs="Open Sans"/>
                <w:i/>
                <w:sz w:val="20"/>
                <w:szCs w:val="20"/>
              </w:rPr>
              <w:t>including RAF Reserves and RAF family members</w:t>
            </w:r>
            <w:r w:rsidRPr="000A5711">
              <w:rPr>
                <w:rFonts w:ascii="Open Sans" w:hAnsi="Open Sans" w:cs="Open Sans"/>
                <w:sz w:val="20"/>
                <w:szCs w:val="20"/>
              </w:rPr>
              <w:t xml:space="preserve">). Grant funding allocations will be made proportionately to the number of RAF personnel involved within the project. </w:t>
            </w:r>
          </w:p>
          <w:p w14:paraId="3F74EEDC" w14:textId="77777777" w:rsidR="00587A91" w:rsidRPr="00A70724" w:rsidRDefault="00587A91" w:rsidP="00A70724">
            <w:pPr>
              <w:rPr>
                <w:rFonts w:ascii="Open Sans" w:hAnsi="Open Sans" w:cs="Open Sans"/>
                <w:sz w:val="16"/>
                <w:szCs w:val="16"/>
              </w:rPr>
            </w:pPr>
          </w:p>
          <w:p w14:paraId="3ACE520C" w14:textId="7F6B3272" w:rsidR="00611B3C"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You </w:t>
            </w:r>
            <w:r w:rsidR="00F17934" w:rsidRPr="000A5711">
              <w:rPr>
                <w:rFonts w:ascii="Open Sans" w:hAnsi="Open Sans" w:cs="Open Sans"/>
                <w:sz w:val="20"/>
                <w:szCs w:val="20"/>
              </w:rPr>
              <w:t xml:space="preserve">must be </w:t>
            </w:r>
            <w:r w:rsidRPr="000A5711">
              <w:rPr>
                <w:rFonts w:ascii="Open Sans" w:hAnsi="Open Sans" w:cs="Open Sans"/>
                <w:sz w:val="20"/>
                <w:szCs w:val="20"/>
              </w:rPr>
              <w:t xml:space="preserve">able to demonstrate a </w:t>
            </w:r>
            <w:r w:rsidRPr="000A5711">
              <w:rPr>
                <w:rFonts w:ascii="Open Sans" w:hAnsi="Open Sans" w:cs="Open Sans"/>
                <w:b/>
                <w:sz w:val="20"/>
                <w:szCs w:val="20"/>
              </w:rPr>
              <w:t>direct measurable link</w:t>
            </w:r>
            <w:r w:rsidRPr="000A5711">
              <w:rPr>
                <w:rFonts w:ascii="Open Sans" w:hAnsi="Open Sans" w:cs="Open Sans"/>
                <w:sz w:val="20"/>
                <w:szCs w:val="20"/>
              </w:rPr>
              <w:t xml:space="preserve"> between the activities</w:t>
            </w:r>
            <w:r w:rsidR="00611B3C" w:rsidRPr="000A5711">
              <w:rPr>
                <w:rFonts w:ascii="Open Sans" w:hAnsi="Open Sans" w:cs="Open Sans"/>
                <w:sz w:val="20"/>
                <w:szCs w:val="20"/>
              </w:rPr>
              <w:t>/project</w:t>
            </w:r>
            <w:r w:rsidRPr="000A5711">
              <w:rPr>
                <w:rFonts w:ascii="Open Sans" w:hAnsi="Open Sans" w:cs="Open Sans"/>
                <w:sz w:val="20"/>
                <w:szCs w:val="20"/>
              </w:rPr>
              <w:t xml:space="preserve"> </w:t>
            </w:r>
            <w:r w:rsidR="00F17934" w:rsidRPr="000A5711">
              <w:rPr>
                <w:rFonts w:ascii="Open Sans" w:hAnsi="Open Sans" w:cs="Open Sans"/>
                <w:sz w:val="20"/>
                <w:szCs w:val="20"/>
              </w:rPr>
              <w:t xml:space="preserve">that </w:t>
            </w:r>
            <w:r w:rsidR="00587A91" w:rsidRPr="000A5711">
              <w:rPr>
                <w:rFonts w:ascii="Open Sans" w:hAnsi="Open Sans" w:cs="Open Sans"/>
                <w:sz w:val="20"/>
                <w:szCs w:val="20"/>
              </w:rPr>
              <w:t>the grant</w:t>
            </w:r>
            <w:r w:rsidRPr="000A5711">
              <w:rPr>
                <w:rFonts w:ascii="Open Sans" w:hAnsi="Open Sans" w:cs="Open Sans"/>
                <w:sz w:val="20"/>
                <w:szCs w:val="20"/>
              </w:rPr>
              <w:t xml:space="preserve"> would fund</w:t>
            </w:r>
            <w:r w:rsidR="00F17934" w:rsidRPr="000A5711">
              <w:rPr>
                <w:rFonts w:ascii="Open Sans" w:hAnsi="Open Sans" w:cs="Open Sans"/>
                <w:sz w:val="20"/>
                <w:szCs w:val="20"/>
              </w:rPr>
              <w:t>,</w:t>
            </w:r>
            <w:r w:rsidRPr="000A5711">
              <w:rPr>
                <w:rFonts w:ascii="Open Sans" w:hAnsi="Open Sans" w:cs="Open Sans"/>
                <w:sz w:val="20"/>
                <w:szCs w:val="20"/>
              </w:rPr>
              <w:t xml:space="preserve"> and </w:t>
            </w:r>
            <w:r w:rsidRPr="000A5711">
              <w:rPr>
                <w:rFonts w:ascii="Open Sans" w:hAnsi="Open Sans" w:cs="Open Sans"/>
                <w:b/>
                <w:sz w:val="20"/>
                <w:szCs w:val="20"/>
              </w:rPr>
              <w:t>at least one</w:t>
            </w:r>
            <w:r w:rsidRPr="000A5711">
              <w:rPr>
                <w:rFonts w:ascii="Open Sans" w:hAnsi="Open Sans" w:cs="Open Sans"/>
                <w:sz w:val="20"/>
                <w:szCs w:val="20"/>
              </w:rPr>
              <w:t xml:space="preserve"> </w:t>
            </w:r>
            <w:r w:rsidR="00587A91" w:rsidRPr="000A5711">
              <w:rPr>
                <w:rFonts w:ascii="Open Sans" w:hAnsi="Open Sans" w:cs="Open Sans"/>
                <w:sz w:val="20"/>
                <w:szCs w:val="20"/>
              </w:rPr>
              <w:t>of the Fund</w:t>
            </w:r>
            <w:r w:rsidR="00C55C86" w:rsidRPr="000A5711">
              <w:rPr>
                <w:rFonts w:ascii="Open Sans" w:hAnsi="Open Sans" w:cs="Open Sans"/>
                <w:sz w:val="20"/>
                <w:szCs w:val="20"/>
              </w:rPr>
              <w:t>’</w:t>
            </w:r>
            <w:r w:rsidR="00587A91" w:rsidRPr="000A5711">
              <w:rPr>
                <w:rFonts w:ascii="Open Sans" w:hAnsi="Open Sans" w:cs="Open Sans"/>
                <w:sz w:val="20"/>
                <w:szCs w:val="20"/>
              </w:rPr>
              <w:t xml:space="preserve">s Welfare Outcomes that make up our Impact Framework. (Please see </w:t>
            </w:r>
            <w:r w:rsidR="00CE12F9" w:rsidRPr="000A5711">
              <w:rPr>
                <w:rFonts w:ascii="Open Sans" w:hAnsi="Open Sans" w:cs="Open Sans"/>
                <w:sz w:val="20"/>
                <w:szCs w:val="20"/>
              </w:rPr>
              <w:t>p.5).</w:t>
            </w:r>
            <w:r w:rsidR="00D919FB" w:rsidRPr="000A5711">
              <w:rPr>
                <w:rFonts w:ascii="Open Sans" w:hAnsi="Open Sans" w:cs="Open Sans"/>
                <w:sz w:val="20"/>
                <w:szCs w:val="20"/>
              </w:rPr>
              <w:t xml:space="preserve">  </w:t>
            </w:r>
          </w:p>
          <w:p w14:paraId="182E7CF0" w14:textId="77777777" w:rsidR="00611B3C" w:rsidRPr="000A5711" w:rsidRDefault="00611B3C" w:rsidP="00611B3C">
            <w:pPr>
              <w:pStyle w:val="ListParagraph"/>
              <w:rPr>
                <w:rFonts w:ascii="Open Sans" w:hAnsi="Open Sans" w:cs="Open Sans"/>
                <w:sz w:val="16"/>
                <w:szCs w:val="16"/>
              </w:rPr>
            </w:pPr>
          </w:p>
          <w:p w14:paraId="4A7BD037" w14:textId="72F7F158" w:rsidR="00611B3C" w:rsidRPr="000A5711" w:rsidRDefault="00611B3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lastRenderedPageBreak/>
              <w:t xml:space="preserve">The activity / project </w:t>
            </w:r>
            <w:r w:rsidR="00F17934" w:rsidRPr="000A5711">
              <w:rPr>
                <w:rFonts w:ascii="Open Sans" w:hAnsi="Open Sans" w:cs="Open Sans"/>
                <w:sz w:val="20"/>
                <w:szCs w:val="20"/>
              </w:rPr>
              <w:t xml:space="preserve">must </w:t>
            </w:r>
            <w:r w:rsidRPr="000A5711">
              <w:rPr>
                <w:rFonts w:ascii="Open Sans" w:hAnsi="Open Sans" w:cs="Open Sans"/>
                <w:sz w:val="20"/>
                <w:szCs w:val="20"/>
              </w:rPr>
              <w:t xml:space="preserve">not </w:t>
            </w:r>
            <w:r w:rsidR="00F17934" w:rsidRPr="000A5711">
              <w:rPr>
                <w:rFonts w:ascii="Open Sans" w:hAnsi="Open Sans" w:cs="Open Sans"/>
                <w:sz w:val="20"/>
                <w:szCs w:val="20"/>
              </w:rPr>
              <w:t xml:space="preserve">be </w:t>
            </w:r>
            <w:r w:rsidRPr="000A5711">
              <w:rPr>
                <w:rFonts w:ascii="Open Sans" w:hAnsi="Open Sans" w:cs="Open Sans"/>
                <w:sz w:val="20"/>
                <w:szCs w:val="20"/>
              </w:rPr>
              <w:t>eligible for funding from the public purse.</w:t>
            </w:r>
          </w:p>
          <w:p w14:paraId="5C117210" w14:textId="77777777" w:rsidR="00903D0C" w:rsidRPr="000A5711" w:rsidRDefault="00903D0C" w:rsidP="00CE12F9">
            <w:pPr>
              <w:rPr>
                <w:rFonts w:ascii="Open Sans" w:hAnsi="Open Sans" w:cs="Open Sans"/>
                <w:sz w:val="16"/>
                <w:szCs w:val="16"/>
              </w:rPr>
            </w:pPr>
          </w:p>
          <w:p w14:paraId="3FE123EB" w14:textId="77777777" w:rsidR="00313807" w:rsidRPr="000A5711" w:rsidRDefault="00903D0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Applications </w:t>
            </w:r>
            <w:r w:rsidRPr="000A5711">
              <w:rPr>
                <w:rFonts w:ascii="Open Sans" w:hAnsi="Open Sans" w:cs="Open Sans"/>
                <w:b/>
                <w:sz w:val="20"/>
                <w:szCs w:val="20"/>
              </w:rPr>
              <w:t>must</w:t>
            </w:r>
            <w:r w:rsidRPr="000A5711">
              <w:rPr>
                <w:rFonts w:ascii="Open Sans" w:hAnsi="Open Sans" w:cs="Open Sans"/>
                <w:sz w:val="20"/>
                <w:szCs w:val="20"/>
              </w:rPr>
              <w:t xml:space="preserve"> be accompanied by</w:t>
            </w:r>
            <w:r w:rsidR="00CE12F9" w:rsidRPr="000A5711">
              <w:rPr>
                <w:rFonts w:ascii="Open Sans" w:hAnsi="Open Sans" w:cs="Open Sans"/>
                <w:sz w:val="20"/>
                <w:szCs w:val="20"/>
              </w:rPr>
              <w:t>:</w:t>
            </w:r>
            <w:r w:rsidRPr="000A5711">
              <w:rPr>
                <w:rFonts w:ascii="Open Sans" w:hAnsi="Open Sans" w:cs="Open Sans"/>
                <w:sz w:val="20"/>
                <w:szCs w:val="20"/>
              </w:rPr>
              <w:t xml:space="preserve"> </w:t>
            </w:r>
          </w:p>
          <w:p w14:paraId="186A9FC7" w14:textId="3CDD8297"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two</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small grants</w:t>
            </w:r>
          </w:p>
          <w:p w14:paraId="079CC9EC" w14:textId="761CFB4B"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three</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large</w:t>
            </w:r>
            <w:r w:rsidR="00BB4C47" w:rsidRPr="000A5711">
              <w:rPr>
                <w:rFonts w:ascii="Open Sans" w:hAnsi="Open Sans" w:cs="Open Sans"/>
                <w:sz w:val="20"/>
                <w:szCs w:val="20"/>
              </w:rPr>
              <w:t xml:space="preserve"> </w:t>
            </w:r>
            <w:r w:rsidRPr="000A5711">
              <w:rPr>
                <w:rFonts w:ascii="Open Sans" w:hAnsi="Open Sans" w:cs="Open Sans"/>
                <w:sz w:val="20"/>
                <w:szCs w:val="20"/>
              </w:rPr>
              <w:t>grants</w:t>
            </w:r>
          </w:p>
          <w:p w14:paraId="50E15AD7" w14:textId="77777777" w:rsidR="0050383B" w:rsidRPr="000A5711" w:rsidRDefault="0050383B" w:rsidP="0050383B">
            <w:pPr>
              <w:pStyle w:val="ListParagraph"/>
              <w:ind w:left="1440"/>
              <w:rPr>
                <w:rFonts w:ascii="Open Sans" w:hAnsi="Open Sans" w:cs="Open Sans"/>
                <w:sz w:val="10"/>
                <w:szCs w:val="10"/>
              </w:rPr>
            </w:pPr>
          </w:p>
          <w:p w14:paraId="720CF1BA"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313807" w:rsidRPr="000A5711">
              <w:rPr>
                <w:rFonts w:ascii="Open Sans" w:hAnsi="Open Sans" w:cs="Open Sans"/>
                <w:sz w:val="20"/>
                <w:szCs w:val="20"/>
              </w:rPr>
              <w:t>Or a signed statement by OC BSW (or equivalent level) to justify why these cannot be provided.</w:t>
            </w:r>
            <w:r w:rsidR="00F82F04" w:rsidRPr="000A5711">
              <w:rPr>
                <w:rFonts w:ascii="Open Sans" w:hAnsi="Open Sans" w:cs="Open Sans"/>
                <w:sz w:val="20"/>
                <w:szCs w:val="20"/>
              </w:rPr>
              <w:t xml:space="preserve">  The </w:t>
            </w:r>
          </w:p>
          <w:p w14:paraId="732B19FD"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only  exceptions to this are where there is only one provider (ie. SSVC for CineLink projects), the </w:t>
            </w:r>
          </w:p>
          <w:p w14:paraId="04A32E6F"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project relates to playparks where ou</w:t>
            </w:r>
            <w:r w:rsidR="00ED2112" w:rsidRPr="000A5711">
              <w:rPr>
                <w:rFonts w:ascii="Open Sans" w:hAnsi="Open Sans" w:cs="Open Sans"/>
                <w:sz w:val="20"/>
                <w:szCs w:val="20"/>
              </w:rPr>
              <w:t>r</w:t>
            </w:r>
            <w:r w:rsidR="00F82F04" w:rsidRPr="000A5711">
              <w:rPr>
                <w:rFonts w:ascii="Open Sans" w:hAnsi="Open Sans" w:cs="Open Sans"/>
                <w:sz w:val="20"/>
                <w:szCs w:val="20"/>
              </w:rPr>
              <w:t xml:space="preserve"> current preferred supplier (Proludic) is being used, or </w:t>
            </w:r>
            <w:r w:rsidR="003062FA">
              <w:rPr>
                <w:rFonts w:ascii="Open Sans" w:hAnsi="Open Sans" w:cs="Open Sans"/>
                <w:sz w:val="20"/>
                <w:szCs w:val="20"/>
              </w:rPr>
              <w:t xml:space="preserve">it is </w:t>
            </w:r>
            <w:r w:rsidR="00F82F04" w:rsidRPr="000A5711">
              <w:rPr>
                <w:rFonts w:ascii="Open Sans" w:hAnsi="Open Sans" w:cs="Open Sans"/>
                <w:sz w:val="20"/>
                <w:szCs w:val="20"/>
              </w:rPr>
              <w:t>being</w:t>
            </w:r>
          </w:p>
          <w:p w14:paraId="5DEFEE87" w14:textId="40CB2F05" w:rsidR="00BB4C47" w:rsidRPr="000A5711"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 delivered by DIO/Amey in conjunction with its own preferred supplier.</w:t>
            </w:r>
          </w:p>
          <w:p w14:paraId="67D4A22F" w14:textId="110F608C" w:rsidR="00BB4C47" w:rsidRPr="003062FA" w:rsidRDefault="00BB4C47" w:rsidP="00313807">
            <w:pPr>
              <w:tabs>
                <w:tab w:val="left" w:pos="570"/>
                <w:tab w:val="left" w:pos="855"/>
              </w:tabs>
              <w:rPr>
                <w:rFonts w:ascii="Open Sans" w:hAnsi="Open Sans" w:cs="Open Sans"/>
                <w:sz w:val="16"/>
                <w:szCs w:val="16"/>
              </w:rPr>
            </w:pPr>
          </w:p>
          <w:p w14:paraId="2E55F648" w14:textId="70B99B29" w:rsidR="00813165"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b/>
                <w:bCs/>
                <w:sz w:val="20"/>
                <w:szCs w:val="20"/>
              </w:rPr>
              <w:t xml:space="preserve">Additionally, </w:t>
            </w:r>
            <w:r w:rsidRPr="000A5711">
              <w:rPr>
                <w:rFonts w:ascii="Open Sans" w:hAnsi="Open Sans" w:cs="Open Sans"/>
                <w:sz w:val="20"/>
                <w:szCs w:val="20"/>
              </w:rPr>
              <w:t>the following criteria appl</w:t>
            </w:r>
            <w:r w:rsidR="00903D0C" w:rsidRPr="000A5711">
              <w:rPr>
                <w:rFonts w:ascii="Open Sans" w:hAnsi="Open Sans" w:cs="Open Sans"/>
                <w:sz w:val="20"/>
                <w:szCs w:val="20"/>
              </w:rPr>
              <w:t>ies</w:t>
            </w:r>
            <w:r w:rsidRPr="000A5711">
              <w:rPr>
                <w:rFonts w:ascii="Open Sans" w:hAnsi="Open Sans" w:cs="Open Sans"/>
                <w:sz w:val="20"/>
                <w:szCs w:val="20"/>
              </w:rPr>
              <w:t xml:space="preserve"> </w:t>
            </w:r>
            <w:r w:rsidR="0050383B" w:rsidRPr="000A5711">
              <w:rPr>
                <w:rFonts w:ascii="Open Sans" w:hAnsi="Open Sans" w:cs="Open Sans"/>
                <w:sz w:val="20"/>
                <w:szCs w:val="20"/>
              </w:rPr>
              <w:t xml:space="preserve">specifically </w:t>
            </w:r>
            <w:r w:rsidRPr="000A5711">
              <w:rPr>
                <w:rFonts w:ascii="Open Sans" w:hAnsi="Open Sans" w:cs="Open Sans"/>
                <w:sz w:val="20"/>
                <w:szCs w:val="20"/>
              </w:rPr>
              <w:t xml:space="preserve">to applications </w:t>
            </w:r>
            <w:r w:rsidR="00C55C86" w:rsidRPr="000A5711">
              <w:rPr>
                <w:rFonts w:ascii="Open Sans" w:hAnsi="Open Sans" w:cs="Open Sans"/>
                <w:sz w:val="20"/>
                <w:szCs w:val="20"/>
              </w:rPr>
              <w:t>within</w:t>
            </w:r>
            <w:r w:rsidR="00903D0C" w:rsidRPr="000A5711">
              <w:rPr>
                <w:rFonts w:ascii="Open Sans" w:hAnsi="Open Sans" w:cs="Open Sans"/>
                <w:sz w:val="20"/>
                <w:szCs w:val="20"/>
              </w:rPr>
              <w:t xml:space="preserve"> </w:t>
            </w:r>
            <w:r w:rsidRPr="000A5711">
              <w:rPr>
                <w:rFonts w:ascii="Open Sans" w:hAnsi="Open Sans" w:cs="Open Sans"/>
                <w:sz w:val="20"/>
                <w:szCs w:val="20"/>
              </w:rPr>
              <w:t xml:space="preserve">the </w:t>
            </w:r>
            <w:r w:rsidR="00903D0C" w:rsidRPr="000A5711">
              <w:rPr>
                <w:rFonts w:ascii="Open Sans" w:hAnsi="Open Sans" w:cs="Open Sans"/>
                <w:sz w:val="20"/>
                <w:szCs w:val="20"/>
              </w:rPr>
              <w:t>L</w:t>
            </w:r>
            <w:r w:rsidRPr="000A5711">
              <w:rPr>
                <w:rFonts w:ascii="Open Sans" w:hAnsi="Open Sans" w:cs="Open Sans"/>
                <w:sz w:val="20"/>
                <w:szCs w:val="20"/>
              </w:rPr>
              <w:t xml:space="preserve">arger </w:t>
            </w:r>
            <w:r w:rsidR="00903D0C" w:rsidRPr="000A5711">
              <w:rPr>
                <w:rFonts w:ascii="Open Sans" w:hAnsi="Open Sans" w:cs="Open Sans"/>
                <w:sz w:val="20"/>
                <w:szCs w:val="20"/>
              </w:rPr>
              <w:t>G</w:t>
            </w:r>
            <w:r w:rsidRPr="000A5711">
              <w:rPr>
                <w:rFonts w:ascii="Open Sans" w:hAnsi="Open Sans" w:cs="Open Sans"/>
                <w:sz w:val="20"/>
                <w:szCs w:val="20"/>
              </w:rPr>
              <w:t>rants stream:</w:t>
            </w:r>
          </w:p>
          <w:p w14:paraId="1B82705A" w14:textId="77777777" w:rsidR="0050383B" w:rsidRPr="000A5711" w:rsidRDefault="0050383B" w:rsidP="0050383B">
            <w:pPr>
              <w:pStyle w:val="ListParagraph"/>
              <w:rPr>
                <w:rFonts w:ascii="Open Sans" w:hAnsi="Open Sans" w:cs="Open Sans"/>
                <w:sz w:val="10"/>
                <w:szCs w:val="10"/>
              </w:rPr>
            </w:pPr>
          </w:p>
          <w:p w14:paraId="7188BA92" w14:textId="01C99617" w:rsidR="00B64AE8" w:rsidRDefault="00B66F29" w:rsidP="00D64148">
            <w:pPr>
              <w:pStyle w:val="ListParagraph"/>
              <w:numPr>
                <w:ilvl w:val="1"/>
                <w:numId w:val="7"/>
              </w:numPr>
              <w:ind w:left="720"/>
              <w:rPr>
                <w:rFonts w:ascii="Open Sans" w:hAnsi="Open Sans" w:cs="Open Sans"/>
                <w:sz w:val="20"/>
                <w:szCs w:val="20"/>
              </w:rPr>
            </w:pPr>
            <w:r w:rsidRPr="0097305C">
              <w:rPr>
                <w:rFonts w:ascii="Open Sans" w:hAnsi="Open Sans" w:cs="Open Sans"/>
                <w:sz w:val="20"/>
                <w:szCs w:val="20"/>
              </w:rPr>
              <w:t xml:space="preserve">The </w:t>
            </w:r>
            <w:r w:rsidRPr="0097305C">
              <w:rPr>
                <w:rFonts w:ascii="Open Sans" w:hAnsi="Open Sans" w:cs="Open Sans"/>
                <w:b/>
                <w:bCs/>
                <w:sz w:val="20"/>
                <w:szCs w:val="20"/>
              </w:rPr>
              <w:t xml:space="preserve">need </w:t>
            </w:r>
            <w:r w:rsidRPr="0097305C">
              <w:rPr>
                <w:rFonts w:ascii="Open Sans" w:hAnsi="Open Sans" w:cs="Open Sans"/>
                <w:sz w:val="20"/>
                <w:szCs w:val="20"/>
              </w:rPr>
              <w:t>for the funding has been documented on the most recent RAF Station/Unit’s Community Needs Analysis (CNA)</w:t>
            </w:r>
            <w:r w:rsidR="00E8545B">
              <w:rPr>
                <w:rFonts w:ascii="Open Sans" w:hAnsi="Open Sans" w:cs="Open Sans"/>
                <w:sz w:val="20"/>
                <w:szCs w:val="20"/>
              </w:rPr>
              <w:t>.  Th</w:t>
            </w:r>
            <w:r w:rsidR="00E03F9F">
              <w:rPr>
                <w:rFonts w:ascii="Open Sans" w:hAnsi="Open Sans" w:cs="Open Sans"/>
                <w:sz w:val="20"/>
                <w:szCs w:val="20"/>
              </w:rPr>
              <w:t>e</w:t>
            </w:r>
            <w:r w:rsidR="00E8545B">
              <w:rPr>
                <w:rFonts w:ascii="Open Sans" w:hAnsi="Open Sans" w:cs="Open Sans"/>
                <w:sz w:val="20"/>
                <w:szCs w:val="20"/>
              </w:rPr>
              <w:t xml:space="preserve"> detail</w:t>
            </w:r>
            <w:r w:rsidR="00E03F9F">
              <w:rPr>
                <w:rFonts w:ascii="Open Sans" w:hAnsi="Open Sans" w:cs="Open Sans"/>
                <w:sz w:val="20"/>
                <w:szCs w:val="20"/>
              </w:rPr>
              <w:t>/s</w:t>
            </w:r>
            <w:r w:rsidR="00E8545B">
              <w:rPr>
                <w:rFonts w:ascii="Open Sans" w:hAnsi="Open Sans" w:cs="Open Sans"/>
                <w:sz w:val="20"/>
                <w:szCs w:val="20"/>
              </w:rPr>
              <w:t xml:space="preserve"> must be included within the Application Form</w:t>
            </w:r>
            <w:r w:rsidR="00E03F9F">
              <w:rPr>
                <w:rFonts w:ascii="Open Sans" w:hAnsi="Open Sans" w:cs="Open Sans"/>
                <w:sz w:val="20"/>
                <w:szCs w:val="20"/>
              </w:rPr>
              <w:t>.</w:t>
            </w:r>
          </w:p>
          <w:p w14:paraId="2D8F9D50" w14:textId="77777777" w:rsidR="00A304B5" w:rsidRPr="00AF187B" w:rsidRDefault="00A304B5" w:rsidP="00A304B5">
            <w:pPr>
              <w:pStyle w:val="ListParagraph"/>
              <w:rPr>
                <w:rFonts w:ascii="Open Sans" w:hAnsi="Open Sans" w:cs="Open Sans"/>
                <w:sz w:val="10"/>
                <w:szCs w:val="10"/>
              </w:rPr>
            </w:pPr>
          </w:p>
          <w:p w14:paraId="3689CAF2" w14:textId="6695F40E" w:rsidR="0097305C" w:rsidRDefault="0097305C" w:rsidP="00D64148">
            <w:pPr>
              <w:pStyle w:val="ListParagraph"/>
              <w:numPr>
                <w:ilvl w:val="1"/>
                <w:numId w:val="7"/>
              </w:numPr>
              <w:ind w:left="720"/>
              <w:rPr>
                <w:rFonts w:ascii="Open Sans" w:hAnsi="Open Sans" w:cs="Open Sans"/>
                <w:sz w:val="20"/>
                <w:szCs w:val="20"/>
              </w:rPr>
            </w:pPr>
            <w:r>
              <w:rPr>
                <w:rFonts w:ascii="Open Sans" w:hAnsi="Open Sans" w:cs="Open Sans"/>
                <w:sz w:val="20"/>
                <w:szCs w:val="20"/>
              </w:rPr>
              <w:t xml:space="preserve">The application </w:t>
            </w:r>
            <w:r w:rsidRPr="000A5711">
              <w:rPr>
                <w:rFonts w:ascii="Open Sans" w:hAnsi="Open Sans" w:cs="Open Sans"/>
                <w:b/>
                <w:bCs/>
                <w:sz w:val="20"/>
                <w:szCs w:val="20"/>
              </w:rPr>
              <w:t>must</w:t>
            </w:r>
            <w:r w:rsidRPr="000A5711">
              <w:rPr>
                <w:rFonts w:ascii="Open Sans" w:hAnsi="Open Sans" w:cs="Open Sans"/>
                <w:sz w:val="20"/>
                <w:szCs w:val="20"/>
              </w:rPr>
              <w:t xml:space="preserve"> be passed through </w:t>
            </w:r>
            <w:r w:rsidRPr="000A5711">
              <w:rPr>
                <w:rFonts w:ascii="Open Sans" w:hAnsi="Open Sans" w:cs="Open Sans"/>
                <w:b/>
                <w:bCs/>
                <w:sz w:val="20"/>
                <w:szCs w:val="20"/>
              </w:rPr>
              <w:t>OC SSS</w:t>
            </w:r>
            <w:r w:rsidRPr="000A5711">
              <w:rPr>
                <w:rFonts w:ascii="Open Sans" w:hAnsi="Open Sans" w:cs="Open Sans"/>
                <w:sz w:val="20"/>
                <w:szCs w:val="20"/>
              </w:rPr>
              <w:t xml:space="preserve"> for provision of a Statement of Support and,</w:t>
            </w:r>
          </w:p>
          <w:p w14:paraId="21C0BB6B" w14:textId="4D2440E3" w:rsidR="0097305C" w:rsidRDefault="0097305C" w:rsidP="00D64148">
            <w:pPr>
              <w:pStyle w:val="ListParagraph"/>
              <w:rPr>
                <w:rFonts w:ascii="Open Sans" w:hAnsi="Open Sans" w:cs="Open Sans"/>
                <w:sz w:val="20"/>
                <w:szCs w:val="20"/>
              </w:rPr>
            </w:pPr>
            <w:r>
              <w:rPr>
                <w:rFonts w:ascii="Open Sans" w:hAnsi="Open Sans" w:cs="Open Sans"/>
                <w:sz w:val="20"/>
                <w:szCs w:val="20"/>
              </w:rPr>
              <w:t>where applicable, details of the Citing Board and confirmation that the relevant landowner/DIO</w:t>
            </w:r>
          </w:p>
          <w:p w14:paraId="64AABA6C" w14:textId="0E97166F" w:rsidR="0050383B" w:rsidRDefault="0097305C" w:rsidP="00D64148">
            <w:pPr>
              <w:pStyle w:val="ListParagraph"/>
              <w:rPr>
                <w:rFonts w:ascii="Open Sans" w:hAnsi="Open Sans" w:cs="Open Sans"/>
                <w:sz w:val="20"/>
                <w:szCs w:val="20"/>
              </w:rPr>
            </w:pPr>
            <w:r>
              <w:rPr>
                <w:rFonts w:ascii="Open Sans" w:hAnsi="Open Sans" w:cs="Open Sans"/>
                <w:sz w:val="20"/>
                <w:szCs w:val="20"/>
              </w:rPr>
              <w:t xml:space="preserve">permissions and </w:t>
            </w:r>
            <w:r w:rsidR="001E0C86" w:rsidRPr="0097305C">
              <w:rPr>
                <w:rFonts w:ascii="Open Sans" w:hAnsi="Open Sans" w:cs="Open Sans"/>
                <w:sz w:val="20"/>
                <w:szCs w:val="20"/>
              </w:rPr>
              <w:t>future maintenance plans for the project are all in place</w:t>
            </w:r>
            <w:r w:rsidR="00E74485" w:rsidRPr="0097305C">
              <w:rPr>
                <w:rFonts w:ascii="Open Sans" w:hAnsi="Open Sans" w:cs="Open Sans"/>
                <w:sz w:val="20"/>
                <w:szCs w:val="20"/>
              </w:rPr>
              <w:t>.</w:t>
            </w:r>
          </w:p>
          <w:p w14:paraId="5544676E" w14:textId="77777777" w:rsidR="005F1741" w:rsidRPr="00A304B5" w:rsidRDefault="005F1741" w:rsidP="00D64148">
            <w:pPr>
              <w:pStyle w:val="ListParagraph"/>
              <w:rPr>
                <w:rFonts w:ascii="Open Sans" w:hAnsi="Open Sans" w:cs="Open Sans"/>
                <w:sz w:val="16"/>
                <w:szCs w:val="16"/>
              </w:rPr>
            </w:pPr>
          </w:p>
          <w:p w14:paraId="151981D9" w14:textId="7406664B" w:rsidR="005F1741" w:rsidRPr="005F1741" w:rsidRDefault="00D129AF" w:rsidP="009B773A">
            <w:pPr>
              <w:pStyle w:val="ListParagraph"/>
              <w:numPr>
                <w:ilvl w:val="0"/>
                <w:numId w:val="7"/>
              </w:numPr>
              <w:rPr>
                <w:rFonts w:ascii="Open Sans" w:hAnsi="Open Sans" w:cs="Open Sans"/>
                <w:sz w:val="10"/>
                <w:szCs w:val="10"/>
              </w:rPr>
            </w:pPr>
            <w:r w:rsidRPr="000A5711">
              <w:rPr>
                <w:rFonts w:ascii="Open Sans" w:hAnsi="Open Sans" w:cs="Open Sans"/>
                <w:sz w:val="20"/>
                <w:szCs w:val="20"/>
              </w:rPr>
              <w:t xml:space="preserve">The RAF </w:t>
            </w:r>
            <w:r w:rsidR="00F82F04" w:rsidRPr="000A5711">
              <w:rPr>
                <w:rFonts w:ascii="Open Sans" w:hAnsi="Open Sans" w:cs="Open Sans"/>
                <w:sz w:val="20"/>
                <w:szCs w:val="20"/>
              </w:rPr>
              <w:t>Chief Community Development Advisor (</w:t>
            </w:r>
            <w:r w:rsidRPr="000A5711">
              <w:rPr>
                <w:rFonts w:ascii="Open Sans" w:hAnsi="Open Sans" w:cs="Open Sans"/>
                <w:sz w:val="20"/>
                <w:szCs w:val="20"/>
              </w:rPr>
              <w:t>CCDA</w:t>
            </w:r>
            <w:r w:rsidR="00F82F04" w:rsidRPr="000A5711">
              <w:rPr>
                <w:rFonts w:ascii="Open Sans" w:hAnsi="Open Sans" w:cs="Open Sans"/>
                <w:sz w:val="20"/>
                <w:szCs w:val="20"/>
              </w:rPr>
              <w:t>)</w:t>
            </w:r>
            <w:r w:rsidR="003062FA">
              <w:rPr>
                <w:rFonts w:ascii="Open Sans" w:hAnsi="Open Sans" w:cs="Open Sans"/>
                <w:sz w:val="20"/>
                <w:szCs w:val="20"/>
              </w:rPr>
              <w:t xml:space="preserve">, </w:t>
            </w:r>
            <w:r w:rsidRPr="000A5711">
              <w:rPr>
                <w:rFonts w:ascii="Open Sans" w:hAnsi="Open Sans" w:cs="Open Sans"/>
                <w:sz w:val="20"/>
                <w:szCs w:val="20"/>
              </w:rPr>
              <w:t>the Fund’s A</w:t>
            </w:r>
            <w:r w:rsidR="00F82F04" w:rsidRPr="000A5711">
              <w:rPr>
                <w:rFonts w:ascii="Open Sans" w:hAnsi="Open Sans" w:cs="Open Sans"/>
                <w:sz w:val="20"/>
                <w:szCs w:val="20"/>
              </w:rPr>
              <w:t>rea Director (A</w:t>
            </w:r>
            <w:r w:rsidRPr="000A5711">
              <w:rPr>
                <w:rFonts w:ascii="Open Sans" w:hAnsi="Open Sans" w:cs="Open Sans"/>
                <w:sz w:val="20"/>
                <w:szCs w:val="20"/>
              </w:rPr>
              <w:t>D</w:t>
            </w:r>
            <w:r w:rsidR="00F82F04" w:rsidRPr="000A5711">
              <w:rPr>
                <w:rFonts w:ascii="Open Sans" w:hAnsi="Open Sans" w:cs="Open Sans"/>
                <w:sz w:val="20"/>
                <w:szCs w:val="20"/>
              </w:rPr>
              <w:t>)</w:t>
            </w:r>
            <w:r w:rsidRPr="000A5711">
              <w:rPr>
                <w:rFonts w:ascii="Open Sans" w:hAnsi="Open Sans" w:cs="Open Sans"/>
                <w:sz w:val="20"/>
                <w:szCs w:val="20"/>
              </w:rPr>
              <w:t xml:space="preserve"> and R</w:t>
            </w:r>
            <w:r w:rsidR="00F82F04" w:rsidRPr="000A5711">
              <w:rPr>
                <w:rFonts w:ascii="Open Sans" w:hAnsi="Open Sans" w:cs="Open Sans"/>
                <w:sz w:val="20"/>
                <w:szCs w:val="20"/>
              </w:rPr>
              <w:t>egional Communications Manager (R</w:t>
            </w:r>
            <w:r w:rsidRPr="000A5711">
              <w:rPr>
                <w:rFonts w:ascii="Open Sans" w:hAnsi="Open Sans" w:cs="Open Sans"/>
                <w:sz w:val="20"/>
                <w:szCs w:val="20"/>
              </w:rPr>
              <w:t>CM</w:t>
            </w:r>
            <w:r w:rsidR="00F82F04" w:rsidRPr="000A5711">
              <w:rPr>
                <w:rFonts w:ascii="Open Sans" w:hAnsi="Open Sans" w:cs="Open Sans"/>
                <w:sz w:val="20"/>
                <w:szCs w:val="20"/>
              </w:rPr>
              <w:t>)</w:t>
            </w:r>
            <w:r w:rsidRPr="000A5711">
              <w:rPr>
                <w:rFonts w:ascii="Open Sans" w:hAnsi="Open Sans" w:cs="Open Sans"/>
                <w:sz w:val="20"/>
                <w:szCs w:val="20"/>
              </w:rPr>
              <w:t xml:space="preserve"> will normally be invited </w:t>
            </w:r>
            <w:r w:rsidR="0057214C">
              <w:rPr>
                <w:rFonts w:ascii="Open Sans" w:hAnsi="Open Sans" w:cs="Open Sans"/>
                <w:sz w:val="20"/>
                <w:szCs w:val="20"/>
              </w:rPr>
              <w:t>(</w:t>
            </w:r>
            <w:r w:rsidRPr="000A5711">
              <w:rPr>
                <w:rFonts w:ascii="Open Sans" w:hAnsi="Open Sans" w:cs="Open Sans"/>
                <w:sz w:val="20"/>
                <w:szCs w:val="20"/>
              </w:rPr>
              <w:t xml:space="preserve">by the Fund’s </w:t>
            </w:r>
            <w:r w:rsidR="0057214C">
              <w:rPr>
                <w:rFonts w:ascii="Open Sans" w:hAnsi="Open Sans" w:cs="Open Sans"/>
                <w:sz w:val="20"/>
                <w:szCs w:val="20"/>
              </w:rPr>
              <w:t xml:space="preserve">Welfare Programmes </w:t>
            </w:r>
            <w:r w:rsidRPr="000A5711">
              <w:rPr>
                <w:rFonts w:ascii="Open Sans" w:hAnsi="Open Sans" w:cs="Open Sans"/>
                <w:sz w:val="20"/>
                <w:szCs w:val="20"/>
              </w:rPr>
              <w:t>Manager</w:t>
            </w:r>
            <w:r w:rsidR="0057214C">
              <w:rPr>
                <w:rFonts w:ascii="Open Sans" w:hAnsi="Open Sans" w:cs="Open Sans"/>
                <w:sz w:val="20"/>
                <w:szCs w:val="20"/>
              </w:rPr>
              <w:t>)</w:t>
            </w:r>
            <w:r w:rsidRPr="000A5711">
              <w:rPr>
                <w:rFonts w:ascii="Open Sans" w:hAnsi="Open Sans" w:cs="Open Sans"/>
                <w:sz w:val="20"/>
                <w:szCs w:val="20"/>
              </w:rPr>
              <w:t xml:space="preserve"> to comment on the application prior to its assessment and submission to Committee.</w:t>
            </w:r>
          </w:p>
          <w:p w14:paraId="348F2FBA" w14:textId="77777777" w:rsidR="005F1741" w:rsidRPr="005F1741" w:rsidRDefault="005F1741" w:rsidP="005F1741">
            <w:pPr>
              <w:pStyle w:val="ListParagraph"/>
              <w:ind w:left="360"/>
              <w:rPr>
                <w:rFonts w:ascii="Open Sans" w:hAnsi="Open Sans" w:cs="Open Sans"/>
                <w:sz w:val="10"/>
                <w:szCs w:val="10"/>
              </w:rPr>
            </w:pPr>
          </w:p>
          <w:p w14:paraId="06BA981A" w14:textId="1D26C954" w:rsidR="00AA4665" w:rsidRPr="000A5711" w:rsidRDefault="005F1741" w:rsidP="009B773A">
            <w:pPr>
              <w:pStyle w:val="ListParagraph"/>
              <w:numPr>
                <w:ilvl w:val="0"/>
                <w:numId w:val="7"/>
              </w:numPr>
              <w:rPr>
                <w:rFonts w:ascii="Open Sans" w:hAnsi="Open Sans" w:cs="Open Sans"/>
                <w:sz w:val="10"/>
                <w:szCs w:val="10"/>
              </w:rPr>
            </w:pPr>
            <w:r>
              <w:rPr>
                <w:rFonts w:ascii="Open Sans" w:hAnsi="Open Sans" w:cs="Open Sans"/>
                <w:sz w:val="20"/>
                <w:szCs w:val="20"/>
              </w:rPr>
              <w:t>We ask for your station’s RAF strength figures and also for the numbers of RAF people who will actually benefit from the completed project.  Why is this important?  We must report to our Trustees and Board how much has been spent from the RAF Stn Grants budget and the numbers of people we have helped and how we have done this.  This also helps us to understand where the welfare need is greatest and what has provided the better impact.  We rely on your support and honesty.</w:t>
            </w:r>
            <w:r w:rsidR="00636D31" w:rsidRPr="000A5711">
              <w:rPr>
                <w:rFonts w:ascii="Open Sans" w:hAnsi="Open Sans" w:cs="Open Sans"/>
                <w:sz w:val="10"/>
                <w:szCs w:val="10"/>
              </w:rPr>
              <w:tab/>
            </w:r>
          </w:p>
        </w:tc>
      </w:tr>
      <w:tr w:rsidR="00587A91" w14:paraId="5AB69A12" w14:textId="77777777" w:rsidTr="00D129AF">
        <w:trPr>
          <w:gridAfter w:val="1"/>
          <w:wAfter w:w="29" w:type="dxa"/>
        </w:trPr>
        <w:tc>
          <w:tcPr>
            <w:tcW w:w="10456" w:type="dxa"/>
            <w:shd w:val="clear" w:color="auto" w:fill="C6D9F1" w:themeFill="text2" w:themeFillTint="33"/>
          </w:tcPr>
          <w:p w14:paraId="4507E3AF" w14:textId="52011158" w:rsidR="00587A91" w:rsidRPr="0057214C" w:rsidRDefault="00605D54" w:rsidP="00587A91">
            <w:pPr>
              <w:jc w:val="center"/>
              <w:rPr>
                <w:rFonts w:ascii="Open Sans" w:hAnsi="Open Sans" w:cs="Open Sans"/>
                <w:sz w:val="24"/>
                <w:szCs w:val="24"/>
              </w:rPr>
            </w:pPr>
            <w:r w:rsidRPr="0057214C">
              <w:rPr>
                <w:rFonts w:ascii="Open Sans" w:hAnsi="Open Sans" w:cs="Open Sans"/>
                <w:b/>
                <w:sz w:val="24"/>
                <w:szCs w:val="24"/>
              </w:rPr>
              <w:lastRenderedPageBreak/>
              <w:t xml:space="preserve">CHARITABLE OBJECTS AND </w:t>
            </w:r>
            <w:r w:rsidR="00587A91" w:rsidRPr="0057214C">
              <w:rPr>
                <w:rFonts w:ascii="Open Sans" w:hAnsi="Open Sans" w:cs="Open Sans"/>
                <w:b/>
                <w:sz w:val="24"/>
                <w:szCs w:val="24"/>
              </w:rPr>
              <w:t>WELFARE OUTCOMES</w:t>
            </w:r>
          </w:p>
        </w:tc>
      </w:tr>
      <w:tr w:rsidR="00587A91" w14:paraId="298B20DC" w14:textId="77777777" w:rsidTr="00D129AF">
        <w:trPr>
          <w:gridAfter w:val="1"/>
          <w:wAfter w:w="29" w:type="dxa"/>
        </w:trPr>
        <w:tc>
          <w:tcPr>
            <w:tcW w:w="10456" w:type="dxa"/>
          </w:tcPr>
          <w:p w14:paraId="6DC16252" w14:textId="67B0FE90" w:rsidR="00FB4806" w:rsidRPr="000A5711" w:rsidRDefault="00B64AE8" w:rsidP="00FB4806">
            <w:pPr>
              <w:widowControl w:val="0"/>
              <w:autoSpaceDE w:val="0"/>
              <w:autoSpaceDN w:val="0"/>
              <w:adjustRightInd w:val="0"/>
              <w:rPr>
                <w:rFonts w:ascii="Open Sans" w:eastAsiaTheme="minorEastAsia" w:hAnsi="Open Sans" w:cs="Open Sans"/>
                <w:b/>
                <w:bCs/>
                <w:color w:val="000000"/>
                <w:sz w:val="20"/>
                <w:szCs w:val="20"/>
                <w:lang w:eastAsia="en-GB"/>
              </w:rPr>
            </w:pPr>
            <w:r>
              <w:rPr>
                <w:rFonts w:ascii="Open Sans" w:eastAsiaTheme="minorEastAsia" w:hAnsi="Open Sans" w:cs="Open Sans"/>
                <w:b/>
                <w:bCs/>
                <w:color w:val="000000"/>
                <w:sz w:val="20"/>
                <w:szCs w:val="20"/>
                <w:lang w:eastAsia="en-GB"/>
              </w:rPr>
              <w:t xml:space="preserve"> </w:t>
            </w:r>
            <w:r w:rsidR="00FB4806" w:rsidRPr="000A5711">
              <w:rPr>
                <w:rFonts w:ascii="Open Sans" w:eastAsiaTheme="minorEastAsia" w:hAnsi="Open Sans" w:cs="Open Sans"/>
                <w:b/>
                <w:bCs/>
                <w:color w:val="000000"/>
                <w:sz w:val="20"/>
                <w:szCs w:val="20"/>
                <w:lang w:eastAsia="en-GB"/>
              </w:rPr>
              <w:t xml:space="preserve">The </w:t>
            </w:r>
            <w:r w:rsidR="0096383B" w:rsidRPr="000A5711">
              <w:rPr>
                <w:rFonts w:ascii="Open Sans" w:eastAsiaTheme="minorEastAsia" w:hAnsi="Open Sans" w:cs="Open Sans"/>
                <w:b/>
                <w:bCs/>
                <w:color w:val="000000"/>
                <w:sz w:val="20"/>
                <w:szCs w:val="20"/>
                <w:lang w:eastAsia="en-GB"/>
              </w:rPr>
              <w:t>Fund’s</w:t>
            </w:r>
            <w:r w:rsidR="00FB4806" w:rsidRPr="000A5711">
              <w:rPr>
                <w:rFonts w:ascii="Open Sans" w:eastAsiaTheme="minorEastAsia" w:hAnsi="Open Sans" w:cs="Open Sans"/>
                <w:b/>
                <w:bCs/>
                <w:color w:val="000000"/>
                <w:sz w:val="20"/>
                <w:szCs w:val="20"/>
                <w:lang w:eastAsia="en-GB"/>
              </w:rPr>
              <w:t xml:space="preserve"> main charitable objects are: </w:t>
            </w:r>
          </w:p>
          <w:p w14:paraId="3C1E8450" w14:textId="77777777" w:rsidR="00F648E1" w:rsidRPr="000A5711" w:rsidRDefault="00F648E1" w:rsidP="00FB4806">
            <w:pPr>
              <w:widowControl w:val="0"/>
              <w:autoSpaceDE w:val="0"/>
              <w:autoSpaceDN w:val="0"/>
              <w:adjustRightInd w:val="0"/>
              <w:rPr>
                <w:rFonts w:ascii="Open Sans" w:eastAsiaTheme="minorEastAsia" w:hAnsi="Open Sans" w:cs="Open Sans"/>
                <w:color w:val="000000"/>
                <w:sz w:val="10"/>
                <w:szCs w:val="10"/>
                <w:lang w:eastAsia="en-GB"/>
              </w:rPr>
            </w:pPr>
          </w:p>
          <w:p w14:paraId="2EE5CBB7" w14:textId="11787556"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w:t>
            </w:r>
            <w:hyperlink r:id="rId11" w:history="1">
              <w:r w:rsidRPr="000A5711">
                <w:rPr>
                  <w:rStyle w:val="Hyperlink"/>
                  <w:rFonts w:ascii="Open Sans" w:eastAsiaTheme="minorEastAsia" w:hAnsi="Open Sans" w:cs="Open Sans"/>
                  <w:sz w:val="20"/>
                  <w:szCs w:val="20"/>
                  <w:lang w:eastAsia="en-GB"/>
                </w:rPr>
                <w:t>provide assistance</w:t>
              </w:r>
            </w:hyperlink>
            <w:r w:rsidRPr="000A5711">
              <w:rPr>
                <w:rFonts w:ascii="Open Sans" w:eastAsiaTheme="minorEastAsia" w:hAnsi="Open Sans" w:cs="Open Sans"/>
                <w:color w:val="000000"/>
                <w:sz w:val="20"/>
                <w:szCs w:val="20"/>
                <w:lang w:eastAsia="en-GB"/>
              </w:rPr>
              <w:t xml:space="preserve"> to the RAF Family, when they are in need. </w:t>
            </w:r>
          </w:p>
          <w:p w14:paraId="40C502EC" w14:textId="32B18C12"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support the morale and wellbeing of the Serving RAF. </w:t>
            </w:r>
          </w:p>
          <w:p w14:paraId="255CB83B" w14:textId="77777777" w:rsidR="00753BA9" w:rsidRPr="000A5711" w:rsidRDefault="00753BA9" w:rsidP="00FB4806">
            <w:pPr>
              <w:widowControl w:val="0"/>
              <w:autoSpaceDE w:val="0"/>
              <w:autoSpaceDN w:val="0"/>
              <w:adjustRightInd w:val="0"/>
              <w:rPr>
                <w:rFonts w:ascii="Open Sans" w:eastAsiaTheme="minorEastAsia" w:hAnsi="Open Sans" w:cs="Open Sans"/>
                <w:b/>
                <w:color w:val="000000"/>
                <w:sz w:val="10"/>
                <w:szCs w:val="10"/>
                <w:lang w:eastAsia="en-GB"/>
              </w:rPr>
            </w:pPr>
          </w:p>
          <w:p w14:paraId="38E28AE7" w14:textId="4F561C28" w:rsidR="00B64AE8" w:rsidRDefault="00B64AE8" w:rsidP="00FB4806">
            <w:pPr>
              <w:widowControl w:val="0"/>
              <w:autoSpaceDE w:val="0"/>
              <w:autoSpaceDN w:val="0"/>
              <w:adjustRightInd w:val="0"/>
              <w:rPr>
                <w:rFonts w:ascii="Open Sans" w:eastAsiaTheme="minorEastAsia" w:hAnsi="Open Sans" w:cs="Open Sans"/>
                <w:color w:val="000000"/>
                <w:sz w:val="20"/>
                <w:szCs w:val="20"/>
                <w:lang w:eastAsia="en-GB"/>
              </w:rPr>
            </w:pPr>
            <w:r>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b/>
                <w:color w:val="000000"/>
                <w:sz w:val="20"/>
                <w:szCs w:val="20"/>
                <w:lang w:eastAsia="en-GB"/>
              </w:rPr>
              <w:t>Welfare Outcomes:</w:t>
            </w:r>
            <w:r w:rsidR="0050383B" w:rsidRPr="000A5711">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color w:val="000000"/>
                <w:sz w:val="20"/>
                <w:szCs w:val="20"/>
                <w:lang w:eastAsia="en-GB"/>
              </w:rPr>
              <w:t>We measure the impact of activities we</w:t>
            </w:r>
            <w:r w:rsidR="00D66A06" w:rsidRPr="000A5711">
              <w:rPr>
                <w:rFonts w:ascii="Open Sans" w:eastAsiaTheme="minorEastAsia" w:hAnsi="Open Sans" w:cs="Open Sans"/>
                <w:color w:val="000000"/>
                <w:sz w:val="20"/>
                <w:szCs w:val="20"/>
                <w:lang w:eastAsia="en-GB"/>
              </w:rPr>
              <w:t xml:space="preserve"> fund through Station Grants against the </w:t>
            </w:r>
            <w:r>
              <w:rPr>
                <w:rFonts w:ascii="Open Sans" w:eastAsiaTheme="minorEastAsia" w:hAnsi="Open Sans" w:cs="Open Sans"/>
                <w:color w:val="000000"/>
                <w:sz w:val="20"/>
                <w:szCs w:val="20"/>
                <w:lang w:eastAsia="en-GB"/>
              </w:rPr>
              <w:t xml:space="preserve">   </w:t>
            </w:r>
          </w:p>
          <w:p w14:paraId="128D8AA1" w14:textId="15C3DE92" w:rsidR="00A304B5" w:rsidRPr="008612A2" w:rsidRDefault="00B64AE8" w:rsidP="00FB4806">
            <w:pPr>
              <w:widowControl w:val="0"/>
              <w:autoSpaceDE w:val="0"/>
              <w:autoSpaceDN w:val="0"/>
              <w:adjustRightInd w:val="0"/>
              <w:rPr>
                <w:rFonts w:ascii="Arial" w:eastAsiaTheme="minorEastAsia" w:hAnsi="Arial" w:cs="Arial"/>
                <w:color w:val="000000"/>
                <w:sz w:val="10"/>
                <w:szCs w:val="10"/>
                <w:lang w:eastAsia="en-GB"/>
              </w:rPr>
            </w:pPr>
            <w:r>
              <w:rPr>
                <w:rFonts w:ascii="Open Sans" w:eastAsiaTheme="minorEastAsia" w:hAnsi="Open Sans" w:cs="Open Sans"/>
                <w:color w:val="000000"/>
                <w:sz w:val="20"/>
                <w:szCs w:val="20"/>
                <w:lang w:eastAsia="en-GB"/>
              </w:rPr>
              <w:t xml:space="preserve">   </w:t>
            </w:r>
            <w:r w:rsidR="00D66A06" w:rsidRPr="000A5711">
              <w:rPr>
                <w:rFonts w:ascii="Open Sans" w:eastAsiaTheme="minorEastAsia" w:hAnsi="Open Sans" w:cs="Open Sans"/>
                <w:color w:val="000000"/>
                <w:sz w:val="20"/>
                <w:szCs w:val="20"/>
                <w:lang w:eastAsia="en-GB"/>
              </w:rPr>
              <w:t xml:space="preserve">following </w:t>
            </w:r>
            <w:r w:rsidR="00ED2112" w:rsidRPr="000A5711">
              <w:rPr>
                <w:rFonts w:ascii="Open Sans" w:eastAsiaTheme="minorEastAsia" w:hAnsi="Open Sans" w:cs="Open Sans"/>
                <w:color w:val="000000"/>
                <w:sz w:val="20"/>
                <w:szCs w:val="20"/>
                <w:lang w:eastAsia="en-GB"/>
              </w:rPr>
              <w:t xml:space="preserve">five </w:t>
            </w:r>
            <w:r w:rsidR="00FB4806" w:rsidRPr="000A5711">
              <w:rPr>
                <w:rFonts w:ascii="Open Sans" w:eastAsiaTheme="minorEastAsia" w:hAnsi="Open Sans" w:cs="Open Sans"/>
                <w:color w:val="000000"/>
                <w:sz w:val="20"/>
                <w:szCs w:val="20"/>
                <w:lang w:eastAsia="en-GB"/>
              </w:rPr>
              <w:t>Welfare Outcomes:</w:t>
            </w:r>
          </w:p>
          <w:tbl>
            <w:tblPr>
              <w:tblStyle w:val="TableGrid"/>
              <w:tblW w:w="0" w:type="auto"/>
              <w:tblInd w:w="159" w:type="dxa"/>
              <w:tblLook w:val="04A0" w:firstRow="1" w:lastRow="0" w:firstColumn="1" w:lastColumn="0" w:noHBand="0" w:noVBand="1"/>
            </w:tblPr>
            <w:tblGrid>
              <w:gridCol w:w="2705"/>
              <w:gridCol w:w="7217"/>
            </w:tblGrid>
            <w:tr w:rsidR="00FB4806" w:rsidRPr="00990325" w14:paraId="751401D3" w14:textId="77777777" w:rsidTr="00AF187B">
              <w:tc>
                <w:tcPr>
                  <w:tcW w:w="2705" w:type="dxa"/>
                  <w:shd w:val="clear" w:color="auto" w:fill="B8CCE4"/>
                </w:tcPr>
                <w:p w14:paraId="69FAC4C9" w14:textId="1C6EBB9F"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WELFARE OUTCOMES</w:t>
                  </w:r>
                </w:p>
              </w:tc>
              <w:tc>
                <w:tcPr>
                  <w:tcW w:w="7217" w:type="dxa"/>
                  <w:shd w:val="clear" w:color="auto" w:fill="B8CCE4"/>
                </w:tcPr>
                <w:p w14:paraId="545C541F" w14:textId="4C74963A"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EXAMPLE ACTIVITIES</w:t>
                  </w:r>
                </w:p>
              </w:tc>
            </w:tr>
            <w:tr w:rsidR="00107843" w:rsidRPr="00990325" w14:paraId="505D2788" w14:textId="77777777" w:rsidTr="00AF187B">
              <w:trPr>
                <w:trHeight w:val="2249"/>
              </w:trPr>
              <w:tc>
                <w:tcPr>
                  <w:tcW w:w="2705" w:type="dxa"/>
                </w:tcPr>
                <w:p w14:paraId="1B96F051" w14:textId="60CF2DC1"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1.  Increased social engagement and cohesion</w:t>
                  </w:r>
                </w:p>
              </w:tc>
              <w:tc>
                <w:tcPr>
                  <w:tcW w:w="7217" w:type="dxa"/>
                </w:tcPr>
                <w:p w14:paraId="24B8009E" w14:textId="7121D485"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Capital costs projects: construction of new welfare related facilities or refurbishment works including feasibility studies and tender costs.</w:t>
                  </w:r>
                </w:p>
                <w:p w14:paraId="25AEC008" w14:textId="36FCAF29" w:rsidR="00107843" w:rsidRPr="000A5711" w:rsidRDefault="00961F13" w:rsidP="00782105">
                  <w:pPr>
                    <w:pStyle w:val="ListParagraph"/>
                    <w:numPr>
                      <w:ilvl w:val="0"/>
                      <w:numId w:val="2"/>
                    </w:numPr>
                    <w:rPr>
                      <w:rFonts w:ascii="Open Sans" w:hAnsi="Open Sans" w:cs="Open Sans"/>
                      <w:sz w:val="18"/>
                      <w:szCs w:val="20"/>
                    </w:rPr>
                  </w:pPr>
                  <w:r>
                    <w:rPr>
                      <w:rFonts w:ascii="Open Sans" w:hAnsi="Open Sans" w:cs="Open Sans"/>
                      <w:sz w:val="18"/>
                      <w:szCs w:val="20"/>
                    </w:rPr>
                    <w:t xml:space="preserve">Initial set up cost of </w:t>
                  </w:r>
                  <w:r w:rsidR="00107843" w:rsidRPr="000A5711">
                    <w:rPr>
                      <w:rFonts w:ascii="Open Sans" w:hAnsi="Open Sans" w:cs="Open Sans"/>
                      <w:sz w:val="18"/>
                      <w:szCs w:val="20"/>
                    </w:rPr>
                    <w:t xml:space="preserve">SSVC Cinelink movie service </w:t>
                  </w:r>
                  <w:r>
                    <w:rPr>
                      <w:rFonts w:ascii="Open Sans" w:hAnsi="Open Sans" w:cs="Open Sans"/>
                      <w:sz w:val="18"/>
                      <w:szCs w:val="20"/>
                    </w:rPr>
                    <w:t>at new Stn Cinema facility</w:t>
                  </w:r>
                </w:p>
                <w:p w14:paraId="3C09ABDA" w14:textId="7777777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Time-limited activities which improve the welfare and wellbeing of the RAF Family, e.g. team building activities, educational training or courses (i.e. domestic financial management, awareness courses etc.)</w:t>
                  </w:r>
                </w:p>
                <w:p w14:paraId="5A12A5D5" w14:textId="1048788E"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Station Events which actively promote social engagement and cohesion (i.e. Families Days) </w:t>
                  </w:r>
                </w:p>
                <w:p w14:paraId="088E263A" w14:textId="1870BBD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Portable electrical items (such as coffee machines, sewing machines), which would fit out a new community kitchen or allow for craft/teaching activities etc</w:t>
                  </w:r>
                </w:p>
              </w:tc>
            </w:tr>
            <w:tr w:rsidR="00FB4806" w:rsidRPr="00990325" w14:paraId="63D06136" w14:textId="77777777" w:rsidTr="00AF187B">
              <w:tc>
                <w:tcPr>
                  <w:tcW w:w="2705" w:type="dxa"/>
                </w:tcPr>
                <w:p w14:paraId="24E53BC1" w14:textId="2481C743" w:rsidR="00FB4806"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2</w:t>
                  </w:r>
                  <w:r w:rsidR="00FB4806" w:rsidRPr="000A5711">
                    <w:rPr>
                      <w:rFonts w:ascii="Open Sans" w:eastAsiaTheme="minorEastAsia" w:hAnsi="Open Sans" w:cs="Open Sans"/>
                      <w:color w:val="000000"/>
                      <w:sz w:val="18"/>
                      <w:szCs w:val="18"/>
                      <w:lang w:eastAsia="en-GB"/>
                    </w:rPr>
                    <w:t>.I</w:t>
                  </w:r>
                  <w:r w:rsidRPr="000A5711">
                    <w:rPr>
                      <w:rFonts w:ascii="Open Sans" w:eastAsiaTheme="minorEastAsia" w:hAnsi="Open Sans" w:cs="Open Sans"/>
                      <w:color w:val="000000"/>
                      <w:sz w:val="18"/>
                      <w:szCs w:val="18"/>
                      <w:lang w:eastAsia="en-GB"/>
                    </w:rPr>
                    <w:t xml:space="preserve">mproved mental wellbeing </w:t>
                  </w:r>
                </w:p>
              </w:tc>
              <w:tc>
                <w:tcPr>
                  <w:tcW w:w="7217" w:type="dxa"/>
                </w:tcPr>
                <w:p w14:paraId="7902BC76" w14:textId="77777777" w:rsidR="00FB4806"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Local wellbeing initiatives – e.g. yoga </w:t>
                  </w:r>
                </w:p>
                <w:p w14:paraId="0932255F" w14:textId="77DDD550" w:rsidR="0064161D" w:rsidRPr="00B21F79" w:rsidRDefault="0064161D" w:rsidP="00782105">
                  <w:pPr>
                    <w:pStyle w:val="ListParagraph"/>
                    <w:numPr>
                      <w:ilvl w:val="0"/>
                      <w:numId w:val="2"/>
                    </w:numPr>
                    <w:rPr>
                      <w:rFonts w:ascii="Open Sans" w:eastAsiaTheme="minorEastAsia" w:hAnsi="Open Sans" w:cs="Open Sans"/>
                      <w:i/>
                      <w:iCs/>
                      <w:color w:val="000000"/>
                      <w:sz w:val="18"/>
                      <w:szCs w:val="20"/>
                      <w:lang w:eastAsia="en-GB"/>
                    </w:rPr>
                  </w:pPr>
                  <w:r w:rsidRPr="00B21F79">
                    <w:rPr>
                      <w:rFonts w:ascii="Open Sans" w:eastAsiaTheme="minorEastAsia" w:hAnsi="Open Sans" w:cs="Open Sans"/>
                      <w:i/>
                      <w:iCs/>
                      <w:color w:val="000000"/>
                      <w:sz w:val="18"/>
                      <w:szCs w:val="20"/>
                      <w:lang w:eastAsia="en-GB"/>
                    </w:rPr>
                    <w:t xml:space="preserve">MHFA </w:t>
                  </w:r>
                  <w:r w:rsidR="00B21F79" w:rsidRPr="00B21F79">
                    <w:rPr>
                      <w:rFonts w:ascii="Open Sans" w:eastAsiaTheme="minorEastAsia" w:hAnsi="Open Sans" w:cs="Open Sans"/>
                      <w:i/>
                      <w:iCs/>
                      <w:color w:val="000000"/>
                      <w:sz w:val="18"/>
                      <w:szCs w:val="20"/>
                      <w:lang w:eastAsia="en-GB"/>
                    </w:rPr>
                    <w:t>Manuals – you should now engage with</w:t>
                  </w:r>
                  <w:r w:rsidRPr="00B21F79">
                    <w:rPr>
                      <w:rFonts w:ascii="Open Sans" w:eastAsiaTheme="minorEastAsia" w:hAnsi="Open Sans" w:cs="Open Sans"/>
                      <w:i/>
                      <w:iCs/>
                      <w:color w:val="000000"/>
                      <w:sz w:val="18"/>
                      <w:szCs w:val="20"/>
                      <w:lang w:eastAsia="en-GB"/>
                    </w:rPr>
                    <w:t xml:space="preserve"> </w:t>
                  </w:r>
                  <w:r w:rsidRPr="00B21F79">
                    <w:rPr>
                      <w:rFonts w:ascii="Open Sans" w:eastAsiaTheme="minorEastAsia" w:hAnsi="Open Sans" w:cs="Open Sans"/>
                      <w:b/>
                      <w:bCs/>
                      <w:i/>
                      <w:iCs/>
                      <w:color w:val="000000"/>
                      <w:sz w:val="18"/>
                      <w:szCs w:val="20"/>
                      <w:lang w:eastAsia="en-GB"/>
                    </w:rPr>
                    <w:t xml:space="preserve">SMARTT </w:t>
                  </w:r>
                  <w:r w:rsidR="00B21F79" w:rsidRPr="00B21F79">
                    <w:rPr>
                      <w:rFonts w:ascii="Open Sans" w:eastAsiaTheme="minorEastAsia" w:hAnsi="Open Sans" w:cs="Open Sans"/>
                      <w:i/>
                      <w:iCs/>
                      <w:color w:val="000000"/>
                      <w:sz w:val="18"/>
                      <w:szCs w:val="20"/>
                      <w:lang w:eastAsia="en-GB"/>
                    </w:rPr>
                    <w:t xml:space="preserve">for advice in this area </w:t>
                  </w:r>
                </w:p>
              </w:tc>
            </w:tr>
            <w:tr w:rsidR="00107843" w:rsidRPr="00990325" w14:paraId="3F2F4E46" w14:textId="77777777" w:rsidTr="00AF187B">
              <w:tc>
                <w:tcPr>
                  <w:tcW w:w="2705" w:type="dxa"/>
                </w:tcPr>
                <w:p w14:paraId="464441C2" w14:textId="589532E3"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3.Increased financial means</w:t>
                  </w:r>
                </w:p>
              </w:tc>
              <w:tc>
                <w:tcPr>
                  <w:tcW w:w="7217" w:type="dxa"/>
                </w:tcPr>
                <w:p w14:paraId="17F6B768" w14:textId="56975D77" w:rsidR="00107843" w:rsidRPr="000A5711" w:rsidRDefault="00107843" w:rsidP="00107843">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Time-limited activities which improve the welfare and wellbeing of the RAF Family, e.g. educational training or courses (i.e. domestic financial management, awareness courses etc.)</w:t>
                  </w:r>
                </w:p>
                <w:p w14:paraId="439B7DA0" w14:textId="5837251B" w:rsidR="00107843" w:rsidRPr="000A5711" w:rsidRDefault="00107843"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Citizens Advice/Money management advice sessions </w:t>
                  </w:r>
                </w:p>
              </w:tc>
            </w:tr>
            <w:tr w:rsidR="00FB4806" w:rsidRPr="00990325" w14:paraId="6B70B926" w14:textId="77777777" w:rsidTr="00AF187B">
              <w:tc>
                <w:tcPr>
                  <w:tcW w:w="2705" w:type="dxa"/>
                </w:tcPr>
                <w:p w14:paraId="4C2E3B32" w14:textId="29856C89" w:rsidR="00FB4806" w:rsidRPr="000A5711" w:rsidRDefault="00FB4806"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4.  Improved family relationships</w:t>
                  </w:r>
                </w:p>
              </w:tc>
              <w:tc>
                <w:tcPr>
                  <w:tcW w:w="7217" w:type="dxa"/>
                </w:tcPr>
                <w:p w14:paraId="24A1BA31" w14:textId="70D1A636" w:rsidR="00017691"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Parenting support initiatives, youth activities, capital grants for youth facilities</w:t>
                  </w:r>
                </w:p>
              </w:tc>
            </w:tr>
            <w:tr w:rsidR="00FB4806" w:rsidRPr="00990325" w14:paraId="2AAF1129" w14:textId="77777777" w:rsidTr="00AF187B">
              <w:tc>
                <w:tcPr>
                  <w:tcW w:w="2705" w:type="dxa"/>
                </w:tcPr>
                <w:p w14:paraId="5E7BCE5B" w14:textId="53F1D872" w:rsidR="00FB4806" w:rsidRPr="000A5711" w:rsidRDefault="00FB4806" w:rsidP="0072300D">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lastRenderedPageBreak/>
                    <w:t xml:space="preserve">5.  Increased engagement in </w:t>
                  </w:r>
                  <w:r w:rsidR="00B21F79">
                    <w:rPr>
                      <w:rFonts w:ascii="Open Sans" w:eastAsiaTheme="minorEastAsia" w:hAnsi="Open Sans" w:cs="Open Sans"/>
                      <w:color w:val="000000"/>
                      <w:sz w:val="18"/>
                      <w:szCs w:val="18"/>
                      <w:lang w:eastAsia="en-GB"/>
                    </w:rPr>
                    <w:t xml:space="preserve">(on  </w:t>
                  </w:r>
                  <w:r w:rsidR="0072300D" w:rsidRPr="000A5711">
                    <w:rPr>
                      <w:rFonts w:ascii="Open Sans" w:eastAsiaTheme="minorEastAsia" w:hAnsi="Open Sans" w:cs="Open Sans"/>
                      <w:color w:val="000000"/>
                      <w:sz w:val="18"/>
                      <w:szCs w:val="18"/>
                      <w:lang w:eastAsia="en-GB"/>
                    </w:rPr>
                    <w:t>e</w:t>
                  </w:r>
                  <w:r w:rsidRPr="000A5711">
                    <w:rPr>
                      <w:rFonts w:ascii="Open Sans" w:eastAsiaTheme="minorEastAsia" w:hAnsi="Open Sans" w:cs="Open Sans"/>
                      <w:color w:val="000000"/>
                      <w:sz w:val="18"/>
                      <w:szCs w:val="18"/>
                      <w:lang w:eastAsia="en-GB"/>
                    </w:rPr>
                    <w:t>mployment and vocat</w:t>
                  </w:r>
                  <w:r w:rsidR="0072300D" w:rsidRPr="000A5711">
                    <w:rPr>
                      <w:rFonts w:ascii="Open Sans" w:eastAsiaTheme="minorEastAsia" w:hAnsi="Open Sans" w:cs="Open Sans"/>
                      <w:color w:val="000000"/>
                      <w:sz w:val="18"/>
                      <w:szCs w:val="18"/>
                      <w:lang w:eastAsia="en-GB"/>
                    </w:rPr>
                    <w:t>ional activity for RAF spouses/</w:t>
                  </w:r>
                  <w:r w:rsidR="000A5711" w:rsidRPr="000A5711">
                    <w:rPr>
                      <w:rFonts w:ascii="Open Sans" w:eastAsiaTheme="minorEastAsia" w:hAnsi="Open Sans" w:cs="Open Sans"/>
                      <w:color w:val="000000"/>
                      <w:sz w:val="18"/>
                      <w:szCs w:val="18"/>
                      <w:lang w:eastAsia="en-GB"/>
                    </w:rPr>
                    <w:t xml:space="preserve"> </w:t>
                  </w:r>
                  <w:r w:rsidRPr="000A5711">
                    <w:rPr>
                      <w:rFonts w:ascii="Open Sans" w:eastAsiaTheme="minorEastAsia" w:hAnsi="Open Sans" w:cs="Open Sans"/>
                      <w:color w:val="000000"/>
                      <w:sz w:val="18"/>
                      <w:szCs w:val="18"/>
                      <w:lang w:eastAsia="en-GB"/>
                    </w:rPr>
                    <w:t>partners</w:t>
                  </w:r>
                  <w:r w:rsidR="00A304B5">
                    <w:rPr>
                      <w:rFonts w:ascii="Open Sans" w:eastAsiaTheme="minorEastAsia" w:hAnsi="Open Sans" w:cs="Open Sans"/>
                      <w:color w:val="000000"/>
                      <w:sz w:val="18"/>
                      <w:szCs w:val="18"/>
                      <w:lang w:eastAsia="en-GB"/>
                    </w:rPr>
                    <w:t xml:space="preserve"> on Stns</w:t>
                  </w:r>
                </w:p>
              </w:tc>
              <w:tc>
                <w:tcPr>
                  <w:tcW w:w="7217" w:type="dxa"/>
                </w:tcPr>
                <w:p w14:paraId="1299F1FB" w14:textId="36AAAFFA" w:rsidR="00D66A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w:t>
                  </w:r>
                  <w:r w:rsidR="00DF7435" w:rsidRPr="000A5711">
                    <w:rPr>
                      <w:rFonts w:ascii="Open Sans" w:hAnsi="Open Sans" w:cs="Open Sans"/>
                      <w:sz w:val="18"/>
                      <w:szCs w:val="20"/>
                    </w:rPr>
                    <w:t>raining or courses</w:t>
                  </w:r>
                  <w:r w:rsidRPr="000A5711">
                    <w:rPr>
                      <w:rFonts w:ascii="Open Sans" w:hAnsi="Open Sans" w:cs="Open Sans"/>
                      <w:sz w:val="18"/>
                      <w:szCs w:val="20"/>
                    </w:rPr>
                    <w:t xml:space="preserve"> for </w:t>
                  </w:r>
                  <w:r w:rsidR="00107843" w:rsidRPr="000A5711">
                    <w:rPr>
                      <w:rFonts w:ascii="Open Sans" w:hAnsi="Open Sans" w:cs="Open Sans"/>
                      <w:sz w:val="18"/>
                      <w:szCs w:val="20"/>
                    </w:rPr>
                    <w:t xml:space="preserve">groups of </w:t>
                  </w:r>
                  <w:r w:rsidRPr="000A5711">
                    <w:rPr>
                      <w:rFonts w:ascii="Open Sans" w:hAnsi="Open Sans" w:cs="Open Sans"/>
                      <w:sz w:val="18"/>
                      <w:szCs w:val="20"/>
                    </w:rPr>
                    <w:t>spouses/partners</w:t>
                  </w:r>
                  <w:r w:rsidR="00DF7435" w:rsidRPr="000A5711">
                    <w:rPr>
                      <w:rFonts w:ascii="Open Sans" w:hAnsi="Open Sans" w:cs="Open Sans"/>
                      <w:sz w:val="18"/>
                      <w:szCs w:val="20"/>
                    </w:rPr>
                    <w:t xml:space="preserve"> (</w:t>
                  </w:r>
                  <w:r w:rsidRPr="000A5711">
                    <w:rPr>
                      <w:rFonts w:ascii="Open Sans" w:hAnsi="Open Sans" w:cs="Open Sans"/>
                      <w:sz w:val="18"/>
                      <w:szCs w:val="20"/>
                    </w:rPr>
                    <w:t>e.g.</w:t>
                  </w:r>
                  <w:r w:rsidR="00700104" w:rsidRPr="000A5711">
                    <w:rPr>
                      <w:rFonts w:ascii="Open Sans" w:hAnsi="Open Sans" w:cs="Open Sans"/>
                      <w:sz w:val="18"/>
                      <w:szCs w:val="20"/>
                    </w:rPr>
                    <w:t xml:space="preserve"> vocational courses</w:t>
                  </w:r>
                  <w:r w:rsidR="00DF7435" w:rsidRPr="000A5711">
                    <w:rPr>
                      <w:rFonts w:ascii="Open Sans" w:hAnsi="Open Sans" w:cs="Open Sans"/>
                      <w:sz w:val="18"/>
                      <w:szCs w:val="20"/>
                    </w:rPr>
                    <w:t xml:space="preserve"> etc.)</w:t>
                  </w:r>
                </w:p>
                <w:p w14:paraId="0792CAF7" w14:textId="182506E3"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Group vocational activities – e.g. photography groups etc.  </w:t>
                  </w:r>
                </w:p>
                <w:p w14:paraId="75A7F69A" w14:textId="77777777" w:rsidR="00FB48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Employment readiness training, CV or interview training. </w:t>
                  </w:r>
                </w:p>
                <w:p w14:paraId="4EA85419" w14:textId="33CB1098" w:rsidR="008612A2" w:rsidRPr="000A5711" w:rsidRDefault="008612A2"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Co-Working Hub improvements/refurbishment</w:t>
                  </w:r>
                </w:p>
              </w:tc>
            </w:tr>
          </w:tbl>
          <w:p w14:paraId="36627672" w14:textId="77777777" w:rsidR="00FB4806" w:rsidRPr="00753BA9" w:rsidRDefault="00FB4806" w:rsidP="00FB4806">
            <w:pPr>
              <w:widowControl w:val="0"/>
              <w:autoSpaceDE w:val="0"/>
              <w:autoSpaceDN w:val="0"/>
              <w:adjustRightInd w:val="0"/>
              <w:rPr>
                <w:rFonts w:ascii="Arial" w:eastAsiaTheme="minorEastAsia" w:hAnsi="Arial" w:cs="Arial"/>
                <w:color w:val="000000"/>
                <w:sz w:val="10"/>
                <w:szCs w:val="10"/>
                <w:lang w:eastAsia="en-GB"/>
              </w:rPr>
            </w:pPr>
          </w:p>
          <w:p w14:paraId="3B1CAED6" w14:textId="77777777" w:rsidR="008612A2" w:rsidRPr="000A5711" w:rsidRDefault="00FB4806"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A copy of our </w:t>
            </w:r>
            <w:r w:rsidRPr="00AB1CAE">
              <w:rPr>
                <w:rFonts w:ascii="Open Sans" w:hAnsi="Open Sans" w:cs="Open Sans"/>
                <w:b/>
                <w:bCs/>
                <w:sz w:val="20"/>
                <w:szCs w:val="20"/>
              </w:rPr>
              <w:t>Impact Framework and its objectives</w:t>
            </w:r>
            <w:r w:rsidRPr="000A5711">
              <w:rPr>
                <w:rFonts w:ascii="Open Sans" w:hAnsi="Open Sans" w:cs="Open Sans"/>
                <w:sz w:val="20"/>
                <w:szCs w:val="20"/>
              </w:rPr>
              <w:t xml:space="preserve"> are available </w:t>
            </w:r>
            <w:r w:rsidR="00107843" w:rsidRPr="000A5711">
              <w:rPr>
                <w:rFonts w:ascii="Open Sans" w:hAnsi="Open Sans" w:cs="Open Sans"/>
                <w:sz w:val="20"/>
                <w:szCs w:val="20"/>
              </w:rPr>
              <w:t>at the end of this document</w:t>
            </w:r>
            <w:r w:rsidRPr="000A5711">
              <w:rPr>
                <w:rFonts w:ascii="Open Sans" w:hAnsi="Open Sans" w:cs="Open Sans"/>
                <w:sz w:val="20"/>
                <w:szCs w:val="20"/>
              </w:rPr>
              <w:t xml:space="preserve">. </w:t>
            </w:r>
          </w:p>
          <w:p w14:paraId="0C73CCC3" w14:textId="0DF2FFB4" w:rsidR="008612A2" w:rsidRPr="000A5711" w:rsidRDefault="008612A2"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Your application </w:t>
            </w:r>
            <w:r w:rsidRPr="00AB1CAE">
              <w:rPr>
                <w:rFonts w:ascii="Open Sans" w:hAnsi="Open Sans" w:cs="Open Sans"/>
                <w:b/>
                <w:bCs/>
                <w:sz w:val="20"/>
                <w:szCs w:val="20"/>
              </w:rPr>
              <w:t xml:space="preserve">must consider at least one of the above Welfare Outcomes and you should </w:t>
            </w:r>
            <w:r w:rsidR="00A63E0A" w:rsidRPr="00AB1CAE">
              <w:rPr>
                <w:rFonts w:ascii="Open Sans" w:hAnsi="Open Sans" w:cs="Open Sans"/>
                <w:b/>
                <w:bCs/>
                <w:sz w:val="20"/>
                <w:szCs w:val="20"/>
              </w:rPr>
              <w:t>elaborate</w:t>
            </w:r>
            <w:r w:rsidR="00F82F04" w:rsidRPr="000A5711">
              <w:rPr>
                <w:rFonts w:ascii="Open Sans" w:hAnsi="Open Sans" w:cs="Open Sans"/>
                <w:sz w:val="20"/>
                <w:szCs w:val="20"/>
              </w:rPr>
              <w:t xml:space="preserve"> as much as possible </w:t>
            </w:r>
            <w:r w:rsidRPr="000A5711">
              <w:rPr>
                <w:rFonts w:ascii="Open Sans" w:hAnsi="Open Sans" w:cs="Open Sans"/>
                <w:sz w:val="20"/>
                <w:szCs w:val="20"/>
              </w:rPr>
              <w:t>on the measurable link/s between your</w:t>
            </w:r>
            <w:r w:rsidR="00A63E0A" w:rsidRPr="000A5711">
              <w:rPr>
                <w:rFonts w:ascii="Open Sans" w:hAnsi="Open Sans" w:cs="Open Sans"/>
                <w:sz w:val="20"/>
                <w:szCs w:val="20"/>
              </w:rPr>
              <w:t xml:space="preserve"> project activities.  </w:t>
            </w:r>
            <w:r w:rsidR="00FB4806" w:rsidRPr="000A5711">
              <w:rPr>
                <w:rFonts w:ascii="Open Sans" w:hAnsi="Open Sans" w:cs="Open Sans"/>
                <w:b/>
                <w:bCs/>
                <w:sz w:val="20"/>
                <w:szCs w:val="20"/>
              </w:rPr>
              <w:t>The stronger the measurable link</w:t>
            </w:r>
            <w:r w:rsidR="00A63E0A" w:rsidRPr="000A5711">
              <w:rPr>
                <w:rFonts w:ascii="Open Sans" w:hAnsi="Open Sans" w:cs="Open Sans"/>
                <w:b/>
                <w:bCs/>
                <w:sz w:val="20"/>
                <w:szCs w:val="20"/>
              </w:rPr>
              <w:t>/s</w:t>
            </w:r>
            <w:r w:rsidR="00FB4806" w:rsidRPr="000A5711">
              <w:rPr>
                <w:rFonts w:ascii="Open Sans" w:hAnsi="Open Sans" w:cs="Open Sans"/>
                <w:b/>
                <w:bCs/>
                <w:sz w:val="20"/>
                <w:szCs w:val="20"/>
              </w:rPr>
              <w:t>, the greater the chance your application will be successful.</w:t>
            </w:r>
            <w:r w:rsidR="00FB4806" w:rsidRPr="000A5711">
              <w:rPr>
                <w:rFonts w:ascii="Open Sans" w:hAnsi="Open Sans" w:cs="Open Sans"/>
                <w:sz w:val="20"/>
                <w:szCs w:val="20"/>
              </w:rPr>
              <w:t xml:space="preserve"> </w:t>
            </w:r>
          </w:p>
          <w:p w14:paraId="27CED69B" w14:textId="77777777" w:rsidR="00BA7C6F" w:rsidRPr="00BA7C6F" w:rsidRDefault="0072300D" w:rsidP="009B773A">
            <w:pPr>
              <w:pStyle w:val="ListParagraph"/>
              <w:numPr>
                <w:ilvl w:val="0"/>
                <w:numId w:val="21"/>
              </w:numPr>
              <w:ind w:hanging="184"/>
              <w:rPr>
                <w:rFonts w:cstheme="minorHAnsi"/>
                <w:sz w:val="20"/>
                <w:szCs w:val="20"/>
              </w:rPr>
            </w:pPr>
            <w:r w:rsidRPr="000A5711">
              <w:rPr>
                <w:rFonts w:ascii="Open Sans" w:hAnsi="Open Sans" w:cs="Open Sans"/>
                <w:sz w:val="20"/>
                <w:szCs w:val="20"/>
              </w:rPr>
              <w:t>The above list of example actives is NOT exhaustive</w:t>
            </w:r>
            <w:r w:rsidR="00BA7C6F">
              <w:rPr>
                <w:rFonts w:ascii="Open Sans" w:hAnsi="Open Sans" w:cs="Open Sans"/>
                <w:sz w:val="20"/>
                <w:szCs w:val="20"/>
              </w:rPr>
              <w:t xml:space="preserve">. </w:t>
            </w:r>
          </w:p>
          <w:p w14:paraId="7807E2C5" w14:textId="77777777" w:rsidR="009C18AC" w:rsidRPr="009C18AC" w:rsidRDefault="00BA7C6F"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t>
            </w:r>
            <w:r w:rsidRPr="004A7610">
              <w:rPr>
                <w:rFonts w:ascii="Open Sans" w:hAnsi="Open Sans" w:cs="Open Sans"/>
                <w:b/>
                <w:bCs/>
                <w:sz w:val="20"/>
                <w:szCs w:val="20"/>
              </w:rPr>
              <w:t>how you intend to monitor, measure and evaluate the impact</w:t>
            </w:r>
            <w:r>
              <w:rPr>
                <w:rFonts w:ascii="Open Sans" w:hAnsi="Open Sans" w:cs="Open Sans"/>
                <w:sz w:val="20"/>
                <w:szCs w:val="20"/>
              </w:rPr>
              <w:t xml:space="preserve"> of the project on its completion</w:t>
            </w:r>
            <w:r w:rsidR="00F30E3B">
              <w:rPr>
                <w:rFonts w:ascii="Open Sans" w:hAnsi="Open Sans" w:cs="Open Sans"/>
                <w:sz w:val="20"/>
                <w:szCs w:val="20"/>
              </w:rPr>
              <w:t xml:space="preserve"> and </w:t>
            </w:r>
            <w:r w:rsidR="009C18AC">
              <w:rPr>
                <w:rFonts w:ascii="Open Sans" w:hAnsi="Open Sans" w:cs="Open Sans"/>
                <w:sz w:val="20"/>
                <w:szCs w:val="20"/>
              </w:rPr>
              <w:t>what positive changes you anticipate.</w:t>
            </w:r>
          </w:p>
          <w:p w14:paraId="786E6DCA" w14:textId="77777777" w:rsidR="00BA7C6F" w:rsidRPr="00A304B5" w:rsidRDefault="009C18AC"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what (if any) </w:t>
            </w:r>
            <w:r w:rsidRPr="004A7610">
              <w:rPr>
                <w:rFonts w:ascii="Open Sans" w:hAnsi="Open Sans" w:cs="Open Sans"/>
                <w:b/>
                <w:bCs/>
                <w:sz w:val="20"/>
                <w:szCs w:val="20"/>
              </w:rPr>
              <w:t>positive changes</w:t>
            </w:r>
            <w:r>
              <w:rPr>
                <w:rFonts w:ascii="Open Sans" w:hAnsi="Open Sans" w:cs="Open Sans"/>
                <w:sz w:val="20"/>
                <w:szCs w:val="20"/>
              </w:rPr>
              <w:t xml:space="preserve"> have occurred in the Project Completion Report. </w:t>
            </w:r>
          </w:p>
          <w:p w14:paraId="50A01D26" w14:textId="5B0C0D7D" w:rsidR="00A304B5" w:rsidRPr="00A70724" w:rsidRDefault="00A304B5" w:rsidP="00A304B5">
            <w:pPr>
              <w:pStyle w:val="ListParagraph"/>
              <w:ind w:left="360"/>
              <w:rPr>
                <w:rFonts w:cstheme="minorHAnsi"/>
                <w:sz w:val="20"/>
                <w:szCs w:val="20"/>
              </w:rPr>
            </w:pPr>
          </w:p>
        </w:tc>
      </w:tr>
      <w:tr w:rsidR="00FB1531" w:rsidRPr="008B3D63" w14:paraId="52CE4D5F" w14:textId="77777777" w:rsidTr="009B773A">
        <w:trPr>
          <w:gridAfter w:val="1"/>
          <w:wAfter w:w="29" w:type="dxa"/>
        </w:trPr>
        <w:tc>
          <w:tcPr>
            <w:tcW w:w="10456" w:type="dxa"/>
            <w:shd w:val="clear" w:color="auto" w:fill="C6D9F1" w:themeFill="text2" w:themeFillTint="33"/>
          </w:tcPr>
          <w:p w14:paraId="336207B4" w14:textId="314749E6" w:rsidR="00FB1531" w:rsidRPr="000A5711" w:rsidRDefault="00BA5D23" w:rsidP="008B3D63">
            <w:pPr>
              <w:shd w:val="clear" w:color="auto" w:fill="B8CCE4" w:themeFill="accent1" w:themeFillTint="66"/>
              <w:jc w:val="center"/>
              <w:rPr>
                <w:rFonts w:ascii="Open Sans" w:hAnsi="Open Sans" w:cs="Open Sans"/>
                <w:b/>
                <w:sz w:val="24"/>
                <w:szCs w:val="24"/>
              </w:rPr>
            </w:pPr>
            <w:r w:rsidRPr="000A5711">
              <w:rPr>
                <w:rFonts w:ascii="Open Sans" w:hAnsi="Open Sans" w:cs="Open Sans"/>
                <w:b/>
                <w:sz w:val="24"/>
                <w:szCs w:val="24"/>
              </w:rPr>
              <w:lastRenderedPageBreak/>
              <w:t xml:space="preserve">EXAMPLES OF WHAT </w:t>
            </w:r>
            <w:r w:rsidR="0030787A" w:rsidRPr="000A5711">
              <w:rPr>
                <w:rFonts w:ascii="Open Sans" w:hAnsi="Open Sans" w:cs="Open Sans"/>
                <w:b/>
                <w:sz w:val="24"/>
                <w:szCs w:val="24"/>
              </w:rPr>
              <w:t>WE DO NOT</w:t>
            </w:r>
            <w:r w:rsidRPr="000A5711">
              <w:rPr>
                <w:rFonts w:ascii="Open Sans" w:hAnsi="Open Sans" w:cs="Open Sans"/>
                <w:b/>
                <w:sz w:val="24"/>
                <w:szCs w:val="24"/>
              </w:rPr>
              <w:t xml:space="preserve"> FUND </w:t>
            </w:r>
          </w:p>
        </w:tc>
      </w:tr>
      <w:tr w:rsidR="00CC23D6" w14:paraId="79FE5C87" w14:textId="77777777" w:rsidTr="009B773A">
        <w:trPr>
          <w:gridAfter w:val="1"/>
          <w:wAfter w:w="29" w:type="dxa"/>
        </w:trPr>
        <w:tc>
          <w:tcPr>
            <w:tcW w:w="10456" w:type="dxa"/>
          </w:tcPr>
          <w:p w14:paraId="2CE20861" w14:textId="654AFCCC"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Projects where there is a public liability or an obligation to provide</w:t>
            </w:r>
            <w:r w:rsidR="00782105" w:rsidRPr="000A5711">
              <w:rPr>
                <w:rFonts w:ascii="Open Sans" w:hAnsi="Open Sans" w:cs="Open Sans"/>
                <w:sz w:val="20"/>
                <w:szCs w:val="20"/>
              </w:rPr>
              <w:t xml:space="preserve">. </w:t>
            </w:r>
          </w:p>
          <w:p w14:paraId="180147DE" w14:textId="56D59388"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Direct support to individuals</w:t>
            </w:r>
            <w:r w:rsidR="00782105" w:rsidRPr="000A5711">
              <w:rPr>
                <w:rFonts w:ascii="Open Sans" w:hAnsi="Open Sans" w:cs="Open Sans"/>
                <w:sz w:val="20"/>
                <w:szCs w:val="20"/>
              </w:rPr>
              <w:t xml:space="preserve"> – </w:t>
            </w:r>
            <w:r w:rsidRPr="000A5711">
              <w:rPr>
                <w:rFonts w:ascii="Open Sans" w:hAnsi="Open Sans" w:cs="Open Sans"/>
                <w:i/>
                <w:sz w:val="20"/>
                <w:szCs w:val="20"/>
              </w:rPr>
              <w:t>Minor</w:t>
            </w:r>
            <w:r w:rsidR="00782105" w:rsidRPr="000A5711">
              <w:rPr>
                <w:rFonts w:ascii="Open Sans" w:hAnsi="Open Sans" w:cs="Open Sans"/>
                <w:i/>
                <w:sz w:val="20"/>
                <w:szCs w:val="20"/>
              </w:rPr>
              <w:t xml:space="preserve"> or Major</w:t>
            </w:r>
            <w:r w:rsidRPr="000A5711">
              <w:rPr>
                <w:rFonts w:ascii="Open Sans" w:hAnsi="Open Sans" w:cs="Open Sans"/>
                <w:i/>
                <w:sz w:val="20"/>
                <w:szCs w:val="20"/>
              </w:rPr>
              <w:t xml:space="preserve"> Financial Assistance (MFA) scheme</w:t>
            </w:r>
            <w:r w:rsidR="00782105" w:rsidRPr="000A5711">
              <w:rPr>
                <w:rFonts w:ascii="Open Sans" w:hAnsi="Open Sans" w:cs="Open Sans"/>
                <w:i/>
                <w:sz w:val="20"/>
                <w:szCs w:val="20"/>
              </w:rPr>
              <w:t>s</w:t>
            </w:r>
            <w:r w:rsidRPr="000A5711">
              <w:rPr>
                <w:rFonts w:ascii="Open Sans" w:hAnsi="Open Sans" w:cs="Open Sans"/>
                <w:i/>
                <w:sz w:val="20"/>
                <w:szCs w:val="20"/>
              </w:rPr>
              <w:t xml:space="preserve"> should be applied to through the Stn/Unit Chf Clk/ WO PMS</w:t>
            </w:r>
            <w:r w:rsidR="00782105" w:rsidRPr="000A5711">
              <w:rPr>
                <w:rFonts w:ascii="Open Sans" w:hAnsi="Open Sans" w:cs="Open Sans"/>
                <w:i/>
                <w:sz w:val="20"/>
                <w:szCs w:val="20"/>
              </w:rPr>
              <w:t>.</w:t>
            </w:r>
          </w:p>
          <w:p w14:paraId="042EBDE2" w14:textId="700D7AEE"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Applications where not all of the funds required to complete the project have been identified</w:t>
            </w:r>
            <w:r w:rsidR="00782105" w:rsidRPr="000A5711">
              <w:rPr>
                <w:rFonts w:ascii="Open Sans" w:hAnsi="Open Sans" w:cs="Open Sans"/>
                <w:sz w:val="20"/>
                <w:szCs w:val="20"/>
              </w:rPr>
              <w:t xml:space="preserve">. </w:t>
            </w:r>
          </w:p>
          <w:p w14:paraId="10373D5A" w14:textId="3DC92223"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Memorials </w:t>
            </w:r>
            <w:r w:rsidR="00782105" w:rsidRPr="000A5711">
              <w:rPr>
                <w:rFonts w:ascii="Open Sans" w:hAnsi="Open Sans" w:cs="Open Sans"/>
                <w:sz w:val="20"/>
                <w:szCs w:val="20"/>
              </w:rPr>
              <w:t xml:space="preserve">or </w:t>
            </w:r>
            <w:r w:rsidRPr="000A5711">
              <w:rPr>
                <w:rFonts w:ascii="Open Sans" w:hAnsi="Open Sans" w:cs="Open Sans"/>
                <w:sz w:val="20"/>
                <w:szCs w:val="20"/>
              </w:rPr>
              <w:t xml:space="preserve">visits to </w:t>
            </w:r>
            <w:r w:rsidR="00782105" w:rsidRPr="000A5711">
              <w:rPr>
                <w:rFonts w:ascii="Open Sans" w:hAnsi="Open Sans" w:cs="Open Sans"/>
                <w:sz w:val="20"/>
                <w:szCs w:val="20"/>
              </w:rPr>
              <w:t>memorials/graves, graduations/ceremonies.</w:t>
            </w:r>
          </w:p>
          <w:p w14:paraId="5A94B88A"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Force Development (including </w:t>
            </w:r>
            <w:r w:rsidR="00782105" w:rsidRPr="000A5711">
              <w:rPr>
                <w:rFonts w:ascii="Open Sans" w:hAnsi="Open Sans" w:cs="Open Sans"/>
                <w:sz w:val="20"/>
                <w:szCs w:val="20"/>
              </w:rPr>
              <w:t xml:space="preserve">Staff Rides/Battlefield tours) or Adventure Training. </w:t>
            </w:r>
          </w:p>
          <w:p w14:paraId="78D15FEE" w14:textId="4186D128" w:rsidR="000603A9"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w:t>
            </w:r>
            <w:r w:rsidR="00CC23D6" w:rsidRPr="000A5711">
              <w:rPr>
                <w:rFonts w:ascii="Open Sans" w:hAnsi="Open Sans" w:cs="Open Sans"/>
                <w:sz w:val="20"/>
                <w:szCs w:val="20"/>
              </w:rPr>
              <w:t>ports related projects/equipment</w:t>
            </w:r>
            <w:r w:rsidR="0019177C" w:rsidRPr="000A5711">
              <w:rPr>
                <w:rFonts w:ascii="Open Sans" w:hAnsi="Open Sans" w:cs="Open Sans"/>
                <w:sz w:val="20"/>
                <w:szCs w:val="20"/>
              </w:rPr>
              <w:t xml:space="preserve"> (including</w:t>
            </w:r>
            <w:r w:rsidR="00EB6A8D" w:rsidRPr="000A5711">
              <w:rPr>
                <w:rFonts w:ascii="Open Sans" w:hAnsi="Open Sans" w:cs="Open Sans"/>
                <w:sz w:val="20"/>
                <w:szCs w:val="20"/>
              </w:rPr>
              <w:t xml:space="preserve"> </w:t>
            </w:r>
            <w:proofErr w:type="spellStart"/>
            <w:r w:rsidR="00A304B5">
              <w:rPr>
                <w:rFonts w:ascii="Open Sans" w:hAnsi="Open Sans" w:cs="Open Sans"/>
                <w:sz w:val="20"/>
                <w:szCs w:val="20"/>
              </w:rPr>
              <w:t>BowlingAlleys</w:t>
            </w:r>
            <w:proofErr w:type="spellEnd"/>
            <w:r w:rsidR="00A304B5">
              <w:rPr>
                <w:rFonts w:ascii="Open Sans" w:hAnsi="Open Sans" w:cs="Open Sans"/>
                <w:sz w:val="20"/>
                <w:szCs w:val="20"/>
              </w:rPr>
              <w:t>/</w:t>
            </w:r>
            <w:r w:rsidR="008612A2" w:rsidRPr="000A5711">
              <w:rPr>
                <w:rFonts w:ascii="Open Sans" w:hAnsi="Open Sans" w:cs="Open Sans"/>
                <w:sz w:val="20"/>
                <w:szCs w:val="20"/>
              </w:rPr>
              <w:t>E-sports/</w:t>
            </w:r>
            <w:r w:rsidR="00EB6A8D" w:rsidRPr="000A5711">
              <w:rPr>
                <w:rFonts w:ascii="Open Sans" w:hAnsi="Open Sans" w:cs="Open Sans"/>
                <w:sz w:val="20"/>
                <w:szCs w:val="20"/>
              </w:rPr>
              <w:t>football/hockey/gaming machines)</w:t>
            </w:r>
            <w:r w:rsidRPr="000A5711">
              <w:rPr>
                <w:rFonts w:ascii="Open Sans" w:hAnsi="Open Sans" w:cs="Open Sans"/>
                <w:sz w:val="20"/>
                <w:szCs w:val="20"/>
              </w:rPr>
              <w:t xml:space="preserve">. </w:t>
            </w:r>
          </w:p>
          <w:p w14:paraId="600A1D08" w14:textId="552FF04F" w:rsidR="00CC23D6"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Projects where it is deemed that the works could be achieved on a self-help/volunteer basis</w:t>
            </w:r>
            <w:r w:rsidR="00782105" w:rsidRPr="000A5711">
              <w:rPr>
                <w:rFonts w:ascii="Open Sans" w:hAnsi="Open Sans" w:cs="Open Sans"/>
                <w:sz w:val="20"/>
                <w:szCs w:val="20"/>
              </w:rPr>
              <w:t>.</w:t>
            </w:r>
          </w:p>
          <w:p w14:paraId="2B22F479" w14:textId="4FFD9062" w:rsidR="00B929FA" w:rsidRPr="000A5711" w:rsidRDefault="00B929FA" w:rsidP="0097305C">
            <w:pPr>
              <w:pStyle w:val="ListParagraph"/>
              <w:numPr>
                <w:ilvl w:val="0"/>
                <w:numId w:val="5"/>
              </w:numPr>
              <w:ind w:hanging="184"/>
              <w:rPr>
                <w:rFonts w:ascii="Open Sans" w:hAnsi="Open Sans" w:cs="Open Sans"/>
                <w:sz w:val="20"/>
                <w:szCs w:val="20"/>
              </w:rPr>
            </w:pPr>
            <w:proofErr w:type="spellStart"/>
            <w:r>
              <w:rPr>
                <w:rFonts w:ascii="Open Sans" w:hAnsi="Open Sans" w:cs="Open Sans"/>
                <w:sz w:val="20"/>
                <w:szCs w:val="20"/>
              </w:rPr>
              <w:t>Wifi</w:t>
            </w:r>
            <w:proofErr w:type="spellEnd"/>
            <w:r>
              <w:rPr>
                <w:rFonts w:ascii="Open Sans" w:hAnsi="Open Sans" w:cs="Open Sans"/>
                <w:sz w:val="20"/>
                <w:szCs w:val="20"/>
              </w:rPr>
              <w:t>; computers; laptops; gaming equipment etc</w:t>
            </w:r>
          </w:p>
          <w:p w14:paraId="7F0897FD" w14:textId="419C1B03" w:rsidR="00CC23D6"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Station e</w:t>
            </w:r>
            <w:r w:rsidR="00CC23D6" w:rsidRPr="000A5711">
              <w:rPr>
                <w:rFonts w:ascii="Open Sans" w:hAnsi="Open Sans" w:cs="Open Sans"/>
                <w:sz w:val="20"/>
                <w:szCs w:val="20"/>
              </w:rPr>
              <w:t>vents which involve commercial gain, activities promoting/encouraging use of alcohol, or functions such as beer calls and similar social gatherings</w:t>
            </w:r>
            <w:r w:rsidRPr="000A5711">
              <w:rPr>
                <w:rFonts w:ascii="Open Sans" w:hAnsi="Open Sans" w:cs="Open Sans"/>
                <w:sz w:val="20"/>
                <w:szCs w:val="20"/>
              </w:rPr>
              <w:t>.</w:t>
            </w:r>
          </w:p>
          <w:p w14:paraId="07BBCE2F" w14:textId="1CC527C5"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Loans or payments to clear debt or interest payments</w:t>
            </w:r>
            <w:r w:rsidR="00782105" w:rsidRPr="000A5711">
              <w:rPr>
                <w:rFonts w:ascii="Open Sans" w:hAnsi="Open Sans" w:cs="Open Sans"/>
                <w:sz w:val="20"/>
                <w:szCs w:val="20"/>
              </w:rPr>
              <w:t>.</w:t>
            </w:r>
          </w:p>
          <w:p w14:paraId="7723C87C"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Contingency costs</w:t>
            </w:r>
            <w:r w:rsidR="00782105" w:rsidRPr="000A5711">
              <w:rPr>
                <w:rFonts w:ascii="Open Sans" w:hAnsi="Open Sans" w:cs="Open Sans"/>
                <w:sz w:val="20"/>
                <w:szCs w:val="20"/>
              </w:rPr>
              <w:t>.</w:t>
            </w:r>
          </w:p>
          <w:p w14:paraId="51BE6565" w14:textId="3B4A6CDB" w:rsidR="00782105" w:rsidRPr="000A5711" w:rsidRDefault="00CC23D6" w:rsidP="0097305C">
            <w:pPr>
              <w:pStyle w:val="ListParagraph"/>
              <w:numPr>
                <w:ilvl w:val="0"/>
                <w:numId w:val="5"/>
              </w:numPr>
              <w:ind w:hanging="184"/>
              <w:rPr>
                <w:rFonts w:ascii="Open Sans" w:hAnsi="Open Sans" w:cs="Open Sans"/>
                <w:b/>
                <w:sz w:val="20"/>
                <w:szCs w:val="20"/>
              </w:rPr>
            </w:pPr>
            <w:r w:rsidRPr="000A5711">
              <w:rPr>
                <w:rFonts w:ascii="Open Sans" w:hAnsi="Open Sans" w:cs="Open Sans"/>
                <w:sz w:val="20"/>
                <w:szCs w:val="20"/>
              </w:rPr>
              <w:t>Retrospective costs (for works or services which have already taken place before any grant has been awarded)</w:t>
            </w:r>
            <w:r w:rsidR="00700104" w:rsidRPr="000A5711">
              <w:rPr>
                <w:rFonts w:ascii="Open Sans" w:hAnsi="Open Sans" w:cs="Open Sans"/>
                <w:sz w:val="20"/>
                <w:szCs w:val="20"/>
              </w:rPr>
              <w:t>.</w:t>
            </w:r>
            <w:r w:rsidR="00782105" w:rsidRPr="000A5711">
              <w:rPr>
                <w:rFonts w:ascii="Open Sans" w:hAnsi="Open Sans" w:cs="Open Sans"/>
                <w:sz w:val="20"/>
                <w:szCs w:val="20"/>
              </w:rPr>
              <w:t xml:space="preserve"> Where the application can demonstrate that this was unavoidable the Fund may consider the extenuating circumstances</w:t>
            </w:r>
            <w:r w:rsidR="00700104" w:rsidRPr="000A5711">
              <w:rPr>
                <w:rFonts w:ascii="Open Sans" w:hAnsi="Open Sans" w:cs="Open Sans"/>
                <w:sz w:val="20"/>
                <w:szCs w:val="20"/>
              </w:rPr>
              <w:t>.</w:t>
            </w:r>
          </w:p>
          <w:p w14:paraId="313EDD6F" w14:textId="575CCC00" w:rsidR="00753BA9" w:rsidRPr="000A5711" w:rsidRDefault="00753BA9" w:rsidP="00753BA9">
            <w:pPr>
              <w:rPr>
                <w:rFonts w:ascii="Open Sans" w:hAnsi="Open Sans" w:cs="Open Sans"/>
                <w:b/>
                <w:sz w:val="10"/>
                <w:szCs w:val="10"/>
              </w:rPr>
            </w:pPr>
          </w:p>
          <w:p w14:paraId="4A45323B" w14:textId="77777777" w:rsidR="0097305C" w:rsidRDefault="0097305C" w:rsidP="000A5711">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Please note that this list is not exhaustive and may be subject to change depending upon the Fund’s</w:t>
            </w:r>
          </w:p>
          <w:p w14:paraId="0914B207" w14:textId="4A63529E" w:rsidR="00A70724" w:rsidRPr="00F470F6" w:rsidRDefault="0097305C" w:rsidP="009B773A">
            <w:pPr>
              <w:rPr>
                <w:rFonts w:ascii="Arial" w:hAnsi="Arial" w:cs="Arial"/>
                <w:sz w:val="10"/>
                <w:szCs w:val="10"/>
              </w:rPr>
            </w:pPr>
            <w:r>
              <w:rPr>
                <w:rFonts w:ascii="Open Sans" w:hAnsi="Open Sans" w:cs="Open Sans"/>
                <w:b/>
                <w:sz w:val="20"/>
                <w:szCs w:val="20"/>
              </w:rPr>
              <w:t xml:space="preserve">  </w:t>
            </w:r>
            <w:r w:rsidR="00F35A64" w:rsidRPr="000A5711">
              <w:rPr>
                <w:rFonts w:ascii="Open Sans" w:hAnsi="Open Sans" w:cs="Open Sans"/>
                <w:b/>
                <w:sz w:val="20"/>
                <w:szCs w:val="20"/>
              </w:rPr>
              <w:t xml:space="preserve"> criteria at that time</w:t>
            </w:r>
            <w:r w:rsidR="000A5711" w:rsidRPr="000A5711">
              <w:rPr>
                <w:rFonts w:ascii="Open Sans" w:hAnsi="Open Sans" w:cs="Open Sans"/>
                <w:b/>
                <w:sz w:val="20"/>
                <w:szCs w:val="20"/>
              </w:rPr>
              <w:t>.</w:t>
            </w:r>
          </w:p>
        </w:tc>
      </w:tr>
      <w:tr w:rsidR="00017691" w14:paraId="3C626E99" w14:textId="77777777" w:rsidTr="009B773A">
        <w:trPr>
          <w:gridAfter w:val="1"/>
          <w:wAfter w:w="29" w:type="dxa"/>
          <w:trHeight w:val="388"/>
        </w:trPr>
        <w:tc>
          <w:tcPr>
            <w:tcW w:w="10456" w:type="dxa"/>
            <w:shd w:val="clear" w:color="auto" w:fill="C6D9F1" w:themeFill="text2" w:themeFillTint="33"/>
          </w:tcPr>
          <w:p w14:paraId="3D0322FF" w14:textId="711040B1" w:rsidR="00017691" w:rsidRPr="000A5711" w:rsidRDefault="00017691" w:rsidP="00605D54">
            <w:pPr>
              <w:jc w:val="center"/>
              <w:rPr>
                <w:rFonts w:ascii="Open Sans" w:hAnsi="Open Sans" w:cs="Open Sans"/>
                <w:sz w:val="24"/>
                <w:szCs w:val="24"/>
              </w:rPr>
            </w:pPr>
            <w:r w:rsidRPr="000A5711">
              <w:rPr>
                <w:rFonts w:ascii="Open Sans" w:hAnsi="Open Sans" w:cs="Open Sans"/>
                <w:b/>
                <w:sz w:val="24"/>
                <w:szCs w:val="24"/>
              </w:rPr>
              <w:t>WHAT OUR GRANTS COMMITTEE LOOK FOR IN AN APPLICATION</w:t>
            </w:r>
          </w:p>
        </w:tc>
      </w:tr>
      <w:tr w:rsidR="00017691" w:rsidRPr="00EB6DC6" w14:paraId="4877AC60" w14:textId="77777777" w:rsidTr="009B773A">
        <w:trPr>
          <w:gridAfter w:val="1"/>
          <w:wAfter w:w="29" w:type="dxa"/>
        </w:trPr>
        <w:tc>
          <w:tcPr>
            <w:tcW w:w="10456" w:type="dxa"/>
          </w:tcPr>
          <w:p w14:paraId="62EA4BB7" w14:textId="64E60139" w:rsidR="00017691" w:rsidRPr="003062FA" w:rsidRDefault="00017691" w:rsidP="00782105">
            <w:pPr>
              <w:rPr>
                <w:rFonts w:ascii="Open Sans" w:hAnsi="Open Sans" w:cs="Open Sans"/>
                <w:sz w:val="20"/>
                <w:szCs w:val="20"/>
              </w:rPr>
            </w:pPr>
            <w:r w:rsidRPr="003062FA">
              <w:rPr>
                <w:rFonts w:ascii="Open Sans" w:hAnsi="Open Sans" w:cs="Open Sans"/>
                <w:sz w:val="20"/>
                <w:szCs w:val="20"/>
              </w:rPr>
              <w:t xml:space="preserve">Application are considered individually by our Grants Committee. In assessing applications, the following issues are taken into consideration: </w:t>
            </w:r>
          </w:p>
          <w:p w14:paraId="5167A34A" w14:textId="77777777" w:rsidR="00017691" w:rsidRPr="003062FA" w:rsidRDefault="00017691" w:rsidP="00782105">
            <w:pPr>
              <w:rPr>
                <w:rFonts w:ascii="Open Sans" w:hAnsi="Open Sans" w:cs="Open Sans"/>
                <w:sz w:val="10"/>
                <w:szCs w:val="10"/>
              </w:rPr>
            </w:pPr>
          </w:p>
          <w:p w14:paraId="0CBF779C" w14:textId="77777777" w:rsidR="00782105"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The </w:t>
            </w:r>
            <w:r w:rsidRPr="003062FA">
              <w:rPr>
                <w:rFonts w:ascii="Open Sans" w:hAnsi="Open Sans" w:cs="Open Sans"/>
                <w:b/>
                <w:sz w:val="20"/>
                <w:szCs w:val="20"/>
              </w:rPr>
              <w:t>NEED</w:t>
            </w:r>
            <w:r w:rsidRPr="003062FA">
              <w:rPr>
                <w:rFonts w:ascii="Open Sans" w:hAnsi="Open Sans" w:cs="Open Sans"/>
                <w:sz w:val="20"/>
                <w:szCs w:val="20"/>
              </w:rPr>
              <w:t xml:space="preserve"> for the activities/projects </w:t>
            </w:r>
          </w:p>
          <w:p w14:paraId="061DAE89" w14:textId="3060942F" w:rsidR="00782105" w:rsidRPr="003062FA" w:rsidRDefault="0001769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clear evidence of the need for the proposed activities, what is this evidence, how strong is it and where has it come from</w:t>
            </w:r>
            <w:r w:rsidR="00A36073" w:rsidRPr="003062FA">
              <w:rPr>
                <w:rFonts w:ascii="Open Sans" w:hAnsi="Open Sans" w:cs="Open Sans"/>
                <w:sz w:val="20"/>
                <w:szCs w:val="20"/>
              </w:rPr>
              <w:t xml:space="preserve"> (i</w:t>
            </w:r>
            <w:r w:rsidR="00700104" w:rsidRPr="003062FA">
              <w:rPr>
                <w:rFonts w:ascii="Open Sans" w:hAnsi="Open Sans" w:cs="Open Sans"/>
                <w:sz w:val="20"/>
                <w:szCs w:val="20"/>
              </w:rPr>
              <w:t>.</w:t>
            </w:r>
            <w:r w:rsidR="00A36073" w:rsidRPr="003062FA">
              <w:rPr>
                <w:rFonts w:ascii="Open Sans" w:hAnsi="Open Sans" w:cs="Open Sans"/>
                <w:sz w:val="20"/>
                <w:szCs w:val="20"/>
              </w:rPr>
              <w:t>e. your Station’s CNA)</w:t>
            </w:r>
            <w:r w:rsidRPr="003062FA">
              <w:rPr>
                <w:rFonts w:ascii="Open Sans" w:hAnsi="Open Sans" w:cs="Open Sans"/>
                <w:sz w:val="20"/>
                <w:szCs w:val="20"/>
              </w:rPr>
              <w:t xml:space="preserve">? </w:t>
            </w:r>
          </w:p>
          <w:p w14:paraId="0421943D" w14:textId="135D0B76" w:rsidR="00F648E1" w:rsidRPr="003062FA" w:rsidRDefault="00F648E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evidence that your project is not the responsibility of the DIO/public purse, and what would happen if your application was unsuccessful</w:t>
            </w:r>
          </w:p>
          <w:p w14:paraId="4858F17E" w14:textId="18791B89" w:rsidR="002C00B6"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What will be the </w:t>
            </w:r>
            <w:r w:rsidRPr="003062FA">
              <w:rPr>
                <w:rFonts w:ascii="Open Sans" w:hAnsi="Open Sans" w:cs="Open Sans"/>
                <w:b/>
                <w:sz w:val="20"/>
                <w:szCs w:val="20"/>
              </w:rPr>
              <w:t>IMPACT</w:t>
            </w:r>
            <w:r w:rsidRPr="003062FA">
              <w:rPr>
                <w:rFonts w:ascii="Open Sans" w:hAnsi="Open Sans" w:cs="Open Sans"/>
                <w:sz w:val="20"/>
                <w:szCs w:val="20"/>
              </w:rPr>
              <w:t xml:space="preserve"> of the proposed activities? </w:t>
            </w:r>
          </w:p>
          <w:p w14:paraId="09687A0B" w14:textId="2E728EDC" w:rsidR="00A36073"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Do the proposed activities have a direct</w:t>
            </w:r>
            <w:r w:rsidR="00700104" w:rsidRPr="003062FA">
              <w:rPr>
                <w:rFonts w:ascii="Open Sans" w:hAnsi="Open Sans" w:cs="Open Sans"/>
                <w:sz w:val="20"/>
                <w:szCs w:val="20"/>
              </w:rPr>
              <w:t>, measurable</w:t>
            </w:r>
            <w:r w:rsidRPr="003062FA">
              <w:rPr>
                <w:rFonts w:ascii="Open Sans" w:hAnsi="Open Sans" w:cs="Open Sans"/>
                <w:sz w:val="20"/>
                <w:szCs w:val="20"/>
              </w:rPr>
              <w:t xml:space="preserve"> link to </w:t>
            </w:r>
            <w:r w:rsidR="00782105" w:rsidRPr="003062FA">
              <w:rPr>
                <w:rFonts w:ascii="Open Sans" w:hAnsi="Open Sans" w:cs="Open Sans"/>
                <w:sz w:val="20"/>
                <w:szCs w:val="20"/>
              </w:rPr>
              <w:t xml:space="preserve">at least </w:t>
            </w:r>
            <w:r w:rsidRPr="003062FA">
              <w:rPr>
                <w:rFonts w:ascii="Open Sans" w:hAnsi="Open Sans" w:cs="Open Sans"/>
                <w:sz w:val="20"/>
                <w:szCs w:val="20"/>
              </w:rPr>
              <w:t>one of the Fund</w:t>
            </w:r>
            <w:r w:rsidR="00700104" w:rsidRPr="003062FA">
              <w:rPr>
                <w:rFonts w:ascii="Open Sans" w:hAnsi="Open Sans" w:cs="Open Sans"/>
                <w:sz w:val="20"/>
                <w:szCs w:val="20"/>
              </w:rPr>
              <w:t>’</w:t>
            </w:r>
            <w:r w:rsidRPr="003062FA">
              <w:rPr>
                <w:rFonts w:ascii="Open Sans" w:hAnsi="Open Sans" w:cs="Open Sans"/>
                <w:sz w:val="20"/>
                <w:szCs w:val="20"/>
              </w:rPr>
              <w:t xml:space="preserve">s Welfare Outcomes and is it easy to understand the positive change that these activities will bring about? </w:t>
            </w:r>
          </w:p>
          <w:p w14:paraId="66489BE1" w14:textId="77777777" w:rsidR="00017691" w:rsidRPr="003062FA" w:rsidRDefault="00017691" w:rsidP="00012659">
            <w:pPr>
              <w:pStyle w:val="ListParagraph"/>
              <w:numPr>
                <w:ilvl w:val="0"/>
                <w:numId w:val="8"/>
              </w:numPr>
              <w:ind w:left="601" w:hanging="567"/>
              <w:rPr>
                <w:rFonts w:ascii="Open Sans" w:hAnsi="Open Sans" w:cs="Open Sans"/>
                <w:b/>
                <w:sz w:val="20"/>
                <w:szCs w:val="20"/>
              </w:rPr>
            </w:pPr>
            <w:r w:rsidRPr="003062FA">
              <w:rPr>
                <w:rFonts w:ascii="Open Sans" w:hAnsi="Open Sans" w:cs="Open Sans"/>
                <w:b/>
                <w:sz w:val="20"/>
                <w:szCs w:val="20"/>
              </w:rPr>
              <w:t xml:space="preserve">ORGANISATIONAL CAPACITY </w:t>
            </w:r>
          </w:p>
          <w:p w14:paraId="2639E0C5" w14:textId="50005651" w:rsidR="002C00B6"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Does the </w:t>
            </w:r>
            <w:r w:rsidR="00D668CD" w:rsidRPr="003062FA">
              <w:rPr>
                <w:rFonts w:ascii="Open Sans" w:hAnsi="Open Sans" w:cs="Open Sans"/>
                <w:sz w:val="20"/>
                <w:szCs w:val="20"/>
              </w:rPr>
              <w:t xml:space="preserve">RAF station </w:t>
            </w:r>
            <w:r w:rsidRPr="003062FA">
              <w:rPr>
                <w:rFonts w:ascii="Open Sans" w:hAnsi="Open Sans" w:cs="Open Sans"/>
                <w:sz w:val="20"/>
                <w:szCs w:val="20"/>
              </w:rPr>
              <w:t>have any experience in delivering the proposed activities</w:t>
            </w:r>
            <w:r w:rsidR="00D668CD" w:rsidRPr="003062FA">
              <w:rPr>
                <w:rFonts w:ascii="Open Sans" w:hAnsi="Open Sans" w:cs="Open Sans"/>
                <w:sz w:val="20"/>
                <w:szCs w:val="20"/>
              </w:rPr>
              <w:t xml:space="preserve"> and, where funds exceeding £5k been requested, has a clear project plan been provided</w:t>
            </w:r>
            <w:r w:rsidR="002C00B6" w:rsidRPr="003062FA">
              <w:rPr>
                <w:rFonts w:ascii="Open Sans" w:hAnsi="Open Sans" w:cs="Open Sans"/>
                <w:sz w:val="20"/>
                <w:szCs w:val="20"/>
              </w:rPr>
              <w:t>?</w:t>
            </w:r>
          </w:p>
          <w:p w14:paraId="7B30F4EC" w14:textId="3CCF7D0C" w:rsidR="00D668CD" w:rsidRPr="003062FA" w:rsidRDefault="00782105"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Is there </w:t>
            </w:r>
            <w:r w:rsidR="00017691" w:rsidRPr="003062FA">
              <w:rPr>
                <w:rFonts w:ascii="Open Sans" w:hAnsi="Open Sans" w:cs="Open Sans"/>
                <w:sz w:val="20"/>
                <w:szCs w:val="20"/>
              </w:rPr>
              <w:t>a history of delivering positive outcomes that align with the Fund’s desired welfare outcomes?</w:t>
            </w:r>
          </w:p>
          <w:p w14:paraId="73381D1B" w14:textId="53F6937D" w:rsidR="00017691" w:rsidRPr="003062FA" w:rsidRDefault="00700104"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Has the application</w:t>
            </w:r>
            <w:r w:rsidR="002C00B6" w:rsidRPr="003062FA">
              <w:rPr>
                <w:rFonts w:ascii="Open Sans" w:hAnsi="Open Sans" w:cs="Open Sans"/>
                <w:sz w:val="20"/>
                <w:szCs w:val="20"/>
              </w:rPr>
              <w:t xml:space="preserve"> adequately considered the need to ensure the ongoing future maintenance of the project and is there evidence provided to support this (i</w:t>
            </w:r>
            <w:r w:rsidRPr="003062FA">
              <w:rPr>
                <w:rFonts w:ascii="Open Sans" w:hAnsi="Open Sans" w:cs="Open Sans"/>
                <w:sz w:val="20"/>
                <w:szCs w:val="20"/>
              </w:rPr>
              <w:t>.</w:t>
            </w:r>
            <w:r w:rsidR="002C00B6" w:rsidRPr="003062FA">
              <w:rPr>
                <w:rFonts w:ascii="Open Sans" w:hAnsi="Open Sans" w:cs="Open Sans"/>
                <w:sz w:val="20"/>
                <w:szCs w:val="20"/>
              </w:rPr>
              <w:t xml:space="preserve">e. </w:t>
            </w:r>
            <w:r w:rsidR="003D5D80" w:rsidRPr="003062FA">
              <w:rPr>
                <w:rFonts w:ascii="Open Sans" w:hAnsi="Open Sans" w:cs="Open Sans"/>
                <w:sz w:val="20"/>
                <w:szCs w:val="20"/>
              </w:rPr>
              <w:t xml:space="preserve">OC SSS </w:t>
            </w:r>
            <w:r w:rsidR="002C00B6" w:rsidRPr="003062FA">
              <w:rPr>
                <w:rFonts w:ascii="Open Sans" w:hAnsi="Open Sans" w:cs="Open Sans"/>
                <w:sz w:val="20"/>
                <w:szCs w:val="20"/>
              </w:rPr>
              <w:t>signed confirmation</w:t>
            </w:r>
            <w:r w:rsidR="003D5D80" w:rsidRPr="003062FA">
              <w:rPr>
                <w:rFonts w:ascii="Open Sans" w:hAnsi="Open Sans" w:cs="Open Sans"/>
                <w:sz w:val="20"/>
                <w:szCs w:val="20"/>
              </w:rPr>
              <w:t xml:space="preserve"> from DIO and/or </w:t>
            </w:r>
            <w:r w:rsidR="002C00B6" w:rsidRPr="003062FA">
              <w:rPr>
                <w:rFonts w:ascii="Open Sans" w:hAnsi="Open Sans" w:cs="Open Sans"/>
                <w:sz w:val="20"/>
                <w:szCs w:val="20"/>
              </w:rPr>
              <w:t>contractor guarantee/s).</w:t>
            </w:r>
          </w:p>
          <w:p w14:paraId="4AC1971C" w14:textId="77777777" w:rsidR="00017691"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lastRenderedPageBreak/>
              <w:t xml:space="preserve">Does the requested grant represent </w:t>
            </w:r>
            <w:r w:rsidRPr="003062FA">
              <w:rPr>
                <w:rFonts w:ascii="Open Sans" w:hAnsi="Open Sans" w:cs="Open Sans"/>
                <w:b/>
                <w:sz w:val="20"/>
                <w:szCs w:val="20"/>
              </w:rPr>
              <w:t xml:space="preserve">VALUE </w:t>
            </w:r>
            <w:r w:rsidRPr="003062FA">
              <w:rPr>
                <w:rFonts w:ascii="Open Sans" w:hAnsi="Open Sans" w:cs="Open Sans"/>
                <w:sz w:val="20"/>
                <w:szCs w:val="20"/>
              </w:rPr>
              <w:t>for money?</w:t>
            </w:r>
          </w:p>
          <w:p w14:paraId="7FCEE236" w14:textId="7F2A702B" w:rsidR="00017691" w:rsidRPr="003062FA" w:rsidRDefault="00017691" w:rsidP="00012659">
            <w:pPr>
              <w:pStyle w:val="ListParagraph"/>
              <w:numPr>
                <w:ilvl w:val="0"/>
                <w:numId w:val="12"/>
              </w:numPr>
              <w:ind w:left="601" w:firstLine="0"/>
              <w:rPr>
                <w:rFonts w:ascii="Open Sans" w:hAnsi="Open Sans" w:cs="Open Sans"/>
                <w:sz w:val="20"/>
                <w:szCs w:val="20"/>
              </w:rPr>
            </w:pPr>
            <w:r w:rsidRPr="003062FA">
              <w:rPr>
                <w:rFonts w:ascii="Open Sans" w:hAnsi="Open Sans" w:cs="Open Sans"/>
                <w:sz w:val="20"/>
                <w:szCs w:val="20"/>
              </w:rPr>
              <w:t xml:space="preserve">Do the potential outcomes of the proposed activities outweigh the cost of the requested funds? </w:t>
            </w:r>
          </w:p>
          <w:p w14:paraId="3EC9380A" w14:textId="5F655B93" w:rsidR="0097305C" w:rsidRPr="00F470F6" w:rsidRDefault="002C00B6" w:rsidP="00012659">
            <w:pPr>
              <w:pStyle w:val="ListParagraph"/>
              <w:numPr>
                <w:ilvl w:val="0"/>
                <w:numId w:val="12"/>
              </w:numPr>
              <w:ind w:left="601" w:firstLine="0"/>
              <w:rPr>
                <w:rFonts w:ascii="Arial" w:hAnsi="Arial" w:cs="Arial"/>
                <w:sz w:val="20"/>
                <w:szCs w:val="20"/>
              </w:rPr>
            </w:pPr>
            <w:r w:rsidRPr="003062FA">
              <w:rPr>
                <w:rFonts w:ascii="Open Sans" w:hAnsi="Open Sans" w:cs="Open Sans"/>
                <w:sz w:val="20"/>
                <w:szCs w:val="20"/>
              </w:rPr>
              <w:t xml:space="preserve">If the RAF station/unit has had previous grant funding has it adequately recognised </w:t>
            </w:r>
            <w:r w:rsidR="00700104" w:rsidRPr="003062FA">
              <w:rPr>
                <w:rFonts w:ascii="Open Sans" w:hAnsi="Open Sans" w:cs="Open Sans"/>
                <w:sz w:val="20"/>
                <w:szCs w:val="20"/>
              </w:rPr>
              <w:t>the Fund</w:t>
            </w:r>
            <w:r w:rsidRPr="003062FA">
              <w:rPr>
                <w:rFonts w:ascii="Open Sans" w:hAnsi="Open Sans" w:cs="Open Sans"/>
                <w:sz w:val="20"/>
                <w:szCs w:val="20"/>
              </w:rPr>
              <w:t xml:space="preserve">’s support, and how has it branded </w:t>
            </w:r>
            <w:r w:rsidR="00700104" w:rsidRPr="003062FA">
              <w:rPr>
                <w:rFonts w:ascii="Open Sans" w:hAnsi="Open Sans" w:cs="Open Sans"/>
                <w:sz w:val="20"/>
                <w:szCs w:val="20"/>
              </w:rPr>
              <w:t>the Fund</w:t>
            </w:r>
            <w:r w:rsidRPr="003062FA">
              <w:rPr>
                <w:rFonts w:ascii="Open Sans" w:hAnsi="Open Sans" w:cs="Open Sans"/>
                <w:sz w:val="20"/>
                <w:szCs w:val="20"/>
              </w:rPr>
              <w:t xml:space="preserve"> during and post project completion?</w:t>
            </w:r>
          </w:p>
        </w:tc>
      </w:tr>
      <w:tr w:rsidR="000657A8" w14:paraId="686DDB0B" w14:textId="77777777" w:rsidTr="009B773A">
        <w:trPr>
          <w:gridAfter w:val="1"/>
          <w:wAfter w:w="29" w:type="dxa"/>
          <w:trHeight w:val="256"/>
        </w:trPr>
        <w:tc>
          <w:tcPr>
            <w:tcW w:w="10456" w:type="dxa"/>
            <w:shd w:val="clear" w:color="auto" w:fill="C6D9F1" w:themeFill="text2" w:themeFillTint="33"/>
          </w:tcPr>
          <w:p w14:paraId="7C8A806D" w14:textId="77777777" w:rsidR="000657A8" w:rsidRPr="003062FA" w:rsidRDefault="000657A8" w:rsidP="00F00ACD">
            <w:pPr>
              <w:jc w:val="center"/>
              <w:rPr>
                <w:rFonts w:ascii="Open Sans" w:hAnsi="Open Sans" w:cs="Open Sans"/>
                <w:b/>
                <w:sz w:val="24"/>
                <w:szCs w:val="24"/>
              </w:rPr>
            </w:pPr>
            <w:r w:rsidRPr="003062FA">
              <w:rPr>
                <w:rFonts w:ascii="Open Sans" w:hAnsi="Open Sans" w:cs="Open Sans"/>
                <w:b/>
                <w:sz w:val="24"/>
                <w:szCs w:val="24"/>
              </w:rPr>
              <w:lastRenderedPageBreak/>
              <w:t>TERMINOLOGY</w:t>
            </w:r>
          </w:p>
        </w:tc>
      </w:tr>
      <w:tr w:rsidR="000657A8" w14:paraId="66CF709F" w14:textId="77777777" w:rsidTr="009B773A">
        <w:trPr>
          <w:gridAfter w:val="1"/>
          <w:wAfter w:w="29" w:type="dxa"/>
        </w:trPr>
        <w:tc>
          <w:tcPr>
            <w:tcW w:w="10456" w:type="dxa"/>
          </w:tcPr>
          <w:p w14:paraId="683A3772" w14:textId="6AA78941" w:rsidR="008B3D63" w:rsidRPr="003062FA" w:rsidRDefault="008B3D63" w:rsidP="008B3D63">
            <w:pPr>
              <w:rPr>
                <w:rFonts w:ascii="Open Sans" w:hAnsi="Open Sans" w:cs="Open Sans"/>
                <w:sz w:val="20"/>
                <w:szCs w:val="20"/>
              </w:rPr>
            </w:pPr>
            <w:r w:rsidRPr="003062FA">
              <w:rPr>
                <w:rFonts w:ascii="Open Sans" w:hAnsi="Open Sans" w:cs="Open Sans"/>
                <w:sz w:val="20"/>
                <w:szCs w:val="20"/>
              </w:rPr>
              <w:t>You may notice some terminology in our application, guidelines and outcome report that you are unfamiliar with. You may fi</w:t>
            </w:r>
            <w:r w:rsidR="00405B1E" w:rsidRPr="003062FA">
              <w:rPr>
                <w:rFonts w:ascii="Open Sans" w:hAnsi="Open Sans" w:cs="Open Sans"/>
                <w:sz w:val="20"/>
                <w:szCs w:val="20"/>
              </w:rPr>
              <w:t>nd the below definitions useful:</w:t>
            </w:r>
            <w:r w:rsidRPr="003062FA">
              <w:rPr>
                <w:rFonts w:ascii="Open Sans" w:hAnsi="Open Sans" w:cs="Open Sans"/>
                <w:sz w:val="20"/>
                <w:szCs w:val="20"/>
              </w:rPr>
              <w:t xml:space="preserve"> </w:t>
            </w:r>
          </w:p>
          <w:p w14:paraId="1C6DF558" w14:textId="77777777" w:rsidR="008B3D63" w:rsidRPr="003062FA" w:rsidRDefault="008B3D63" w:rsidP="008B3D63">
            <w:pPr>
              <w:rPr>
                <w:rFonts w:ascii="Open Sans" w:hAnsi="Open Sans" w:cs="Open Sans"/>
                <w:sz w:val="10"/>
                <w:szCs w:val="10"/>
              </w:rPr>
            </w:pPr>
          </w:p>
          <w:p w14:paraId="1A47AEBB" w14:textId="5E260838" w:rsidR="008B3D63" w:rsidRPr="003062FA" w:rsidRDefault="008B3D63" w:rsidP="0057214C">
            <w:pPr>
              <w:pStyle w:val="ListParagraph"/>
              <w:numPr>
                <w:ilvl w:val="0"/>
                <w:numId w:val="6"/>
              </w:numPr>
              <w:spacing w:after="200"/>
              <w:rPr>
                <w:rFonts w:ascii="Open Sans" w:hAnsi="Open Sans" w:cs="Open Sans"/>
                <w:sz w:val="20"/>
                <w:szCs w:val="20"/>
              </w:rPr>
            </w:pPr>
            <w:r w:rsidRPr="003062FA">
              <w:rPr>
                <w:rFonts w:ascii="Open Sans" w:hAnsi="Open Sans" w:cs="Open Sans"/>
                <w:b/>
                <w:sz w:val="20"/>
                <w:szCs w:val="20"/>
              </w:rPr>
              <w:t xml:space="preserve">Outputs </w:t>
            </w:r>
            <w:r w:rsidRPr="003062FA">
              <w:rPr>
                <w:rFonts w:ascii="Open Sans" w:hAnsi="Open Sans" w:cs="Open Sans"/>
                <w:sz w:val="20"/>
                <w:szCs w:val="20"/>
              </w:rPr>
              <w:t xml:space="preserve">– The activities, services and products provided by an organisation, project or programme. </w:t>
            </w:r>
            <w:r w:rsidRPr="003062FA">
              <w:rPr>
                <w:rFonts w:ascii="Open Sans" w:hAnsi="Open Sans" w:cs="Open Sans"/>
                <w:i/>
                <w:sz w:val="20"/>
                <w:szCs w:val="20"/>
              </w:rPr>
              <w:t>For example</w:t>
            </w:r>
            <w:r w:rsidR="00A86327" w:rsidRPr="003062FA">
              <w:rPr>
                <w:rFonts w:ascii="Open Sans" w:hAnsi="Open Sans" w:cs="Open Sans"/>
                <w:i/>
                <w:sz w:val="20"/>
                <w:szCs w:val="20"/>
              </w:rPr>
              <w:t>,</w:t>
            </w:r>
            <w:r w:rsidRPr="003062FA">
              <w:rPr>
                <w:rFonts w:ascii="Open Sans" w:hAnsi="Open Sans" w:cs="Open Sans"/>
                <w:i/>
                <w:sz w:val="20"/>
                <w:szCs w:val="20"/>
              </w:rPr>
              <w:t xml:space="preserve"> in a programme to provide a Cinelink, outputs might include the number of film nights,</w:t>
            </w:r>
            <w:r w:rsidR="00A86327" w:rsidRPr="003062FA">
              <w:rPr>
                <w:rFonts w:ascii="Open Sans" w:hAnsi="Open Sans" w:cs="Open Sans"/>
                <w:i/>
                <w:sz w:val="20"/>
                <w:szCs w:val="20"/>
              </w:rPr>
              <w:t xml:space="preserve"> or</w:t>
            </w:r>
            <w:r w:rsidRPr="003062FA">
              <w:rPr>
                <w:rFonts w:ascii="Open Sans" w:hAnsi="Open Sans" w:cs="Open Sans"/>
                <w:i/>
                <w:sz w:val="20"/>
                <w:szCs w:val="20"/>
              </w:rPr>
              <w:t xml:space="preserve"> the number of people attending each film showing. </w:t>
            </w:r>
          </w:p>
          <w:p w14:paraId="61DD4308" w14:textId="77777777" w:rsidR="00A86327" w:rsidRPr="003062FA" w:rsidRDefault="00A86327" w:rsidP="00A86327">
            <w:pPr>
              <w:pStyle w:val="ListParagraph"/>
              <w:spacing w:after="200" w:line="276" w:lineRule="auto"/>
              <w:rPr>
                <w:rFonts w:ascii="Open Sans" w:hAnsi="Open Sans" w:cs="Open Sans"/>
                <w:sz w:val="10"/>
                <w:szCs w:val="10"/>
              </w:rPr>
            </w:pPr>
          </w:p>
          <w:p w14:paraId="4B06F4E1" w14:textId="34052F17" w:rsidR="008B3D63" w:rsidRPr="003062FA" w:rsidRDefault="008B3D63" w:rsidP="0057214C">
            <w:pPr>
              <w:pStyle w:val="ListParagraph"/>
              <w:numPr>
                <w:ilvl w:val="0"/>
                <w:numId w:val="6"/>
              </w:numPr>
              <w:rPr>
                <w:rFonts w:ascii="Open Sans" w:hAnsi="Open Sans" w:cs="Open Sans"/>
                <w:i/>
                <w:sz w:val="20"/>
                <w:szCs w:val="20"/>
              </w:rPr>
            </w:pPr>
            <w:r w:rsidRPr="003062FA">
              <w:rPr>
                <w:rFonts w:ascii="Open Sans" w:hAnsi="Open Sans" w:cs="Open Sans"/>
                <w:b/>
                <w:sz w:val="20"/>
                <w:szCs w:val="20"/>
              </w:rPr>
              <w:t>Outcomes</w:t>
            </w:r>
            <w:r w:rsidRPr="003062FA">
              <w:rPr>
                <w:rFonts w:ascii="Open Sans" w:hAnsi="Open Sans" w:cs="Open Sans"/>
                <w:sz w:val="20"/>
                <w:szCs w:val="20"/>
              </w:rPr>
              <w:t xml:space="preserve"> – The changes, benefits or other effects that happen as a result of the activities provided by an organisation, project or programme. </w:t>
            </w:r>
            <w:r w:rsidRPr="003062FA">
              <w:rPr>
                <w:rFonts w:ascii="Open Sans" w:hAnsi="Open Sans" w:cs="Open Sans"/>
                <w:i/>
                <w:sz w:val="20"/>
                <w:szCs w:val="20"/>
              </w:rPr>
              <w:t xml:space="preserve">For example, for the same </w:t>
            </w:r>
            <w:r w:rsidR="00425125" w:rsidRPr="003062FA">
              <w:rPr>
                <w:rFonts w:ascii="Open Sans" w:hAnsi="Open Sans" w:cs="Open Sans"/>
                <w:i/>
                <w:sz w:val="20"/>
                <w:szCs w:val="20"/>
              </w:rPr>
              <w:t>Cinelink</w:t>
            </w:r>
            <w:r w:rsidR="00A86327" w:rsidRPr="003062FA">
              <w:rPr>
                <w:rFonts w:ascii="Open Sans" w:hAnsi="Open Sans" w:cs="Open Sans"/>
                <w:i/>
                <w:sz w:val="20"/>
                <w:szCs w:val="20"/>
              </w:rPr>
              <w:t xml:space="preserve"> project</w:t>
            </w:r>
            <w:r w:rsidRPr="003062FA">
              <w:rPr>
                <w:rFonts w:ascii="Open Sans" w:hAnsi="Open Sans" w:cs="Open Sans"/>
                <w:i/>
                <w:sz w:val="20"/>
                <w:szCs w:val="20"/>
              </w:rPr>
              <w:t xml:space="preserve">, outcomes might be </w:t>
            </w:r>
            <w:r w:rsidR="00A86327" w:rsidRPr="003062FA">
              <w:rPr>
                <w:rFonts w:ascii="Open Sans" w:hAnsi="Open Sans" w:cs="Open Sans"/>
                <w:i/>
                <w:sz w:val="20"/>
                <w:szCs w:val="20"/>
              </w:rPr>
              <w:t xml:space="preserve">a </w:t>
            </w:r>
            <w:r w:rsidRPr="003062FA">
              <w:rPr>
                <w:rFonts w:ascii="Open Sans" w:hAnsi="Open Sans" w:cs="Open Sans"/>
                <w:i/>
                <w:sz w:val="20"/>
                <w:szCs w:val="20"/>
              </w:rPr>
              <w:t xml:space="preserve">measurable </w:t>
            </w:r>
            <w:r w:rsidR="00425125" w:rsidRPr="003062FA">
              <w:rPr>
                <w:rFonts w:ascii="Open Sans" w:hAnsi="Open Sans" w:cs="Open Sans"/>
                <w:i/>
                <w:sz w:val="20"/>
                <w:szCs w:val="20"/>
              </w:rPr>
              <w:t xml:space="preserve">increase in the level of social engagement amongst single personnel on Station or a measurable increase in morale. </w:t>
            </w:r>
          </w:p>
          <w:p w14:paraId="64ED3760" w14:textId="77777777" w:rsidR="008B3D63" w:rsidRPr="003062FA" w:rsidRDefault="008B3D63" w:rsidP="0057214C">
            <w:pPr>
              <w:pStyle w:val="ListParagraph"/>
              <w:rPr>
                <w:rFonts w:ascii="Open Sans" w:hAnsi="Open Sans" w:cs="Open Sans"/>
                <w:sz w:val="10"/>
                <w:szCs w:val="10"/>
              </w:rPr>
            </w:pPr>
          </w:p>
          <w:p w14:paraId="1636E980" w14:textId="77777777" w:rsidR="00A70724" w:rsidRPr="00E03F9F" w:rsidRDefault="008B3D63" w:rsidP="009B773A">
            <w:pPr>
              <w:pStyle w:val="ListParagraph"/>
              <w:numPr>
                <w:ilvl w:val="0"/>
                <w:numId w:val="6"/>
              </w:numPr>
              <w:rPr>
                <w:rFonts w:ascii="Arial" w:hAnsi="Arial" w:cs="Arial"/>
                <w:sz w:val="10"/>
                <w:szCs w:val="10"/>
              </w:rPr>
            </w:pPr>
            <w:r w:rsidRPr="009B773A">
              <w:rPr>
                <w:rFonts w:ascii="Open Sans" w:hAnsi="Open Sans" w:cs="Open Sans"/>
                <w:b/>
                <w:sz w:val="20"/>
                <w:szCs w:val="20"/>
              </w:rPr>
              <w:t>Impact -</w:t>
            </w:r>
            <w:r w:rsidRPr="009B773A">
              <w:rPr>
                <w:rFonts w:ascii="Open Sans" w:hAnsi="Open Sans" w:cs="Open Sans"/>
                <w:sz w:val="20"/>
                <w:szCs w:val="20"/>
              </w:rPr>
              <w:t xml:space="preserve"> </w:t>
            </w:r>
            <w:r w:rsidR="00405B1E" w:rsidRPr="009B773A">
              <w:rPr>
                <w:rFonts w:ascii="Open Sans" w:hAnsi="Open Sans" w:cs="Open Sans"/>
                <w:sz w:val="20"/>
                <w:szCs w:val="20"/>
              </w:rPr>
              <w:t>Consider</w:t>
            </w:r>
            <w:r w:rsidRPr="009B773A">
              <w:rPr>
                <w:rFonts w:ascii="Open Sans" w:hAnsi="Open Sans" w:cs="Open Sans"/>
                <w:sz w:val="20"/>
                <w:szCs w:val="20"/>
              </w:rPr>
              <w:t xml:space="preserve"> the broader or longer-term effects of a project</w:t>
            </w:r>
            <w:r w:rsidR="00A86327" w:rsidRPr="009B773A">
              <w:rPr>
                <w:rFonts w:ascii="Open Sans" w:hAnsi="Open Sans" w:cs="Open Sans"/>
                <w:sz w:val="20"/>
                <w:szCs w:val="20"/>
              </w:rPr>
              <w:t>’</w:t>
            </w:r>
            <w:r w:rsidRPr="009B773A">
              <w:rPr>
                <w:rFonts w:ascii="Open Sans" w:hAnsi="Open Sans" w:cs="Open Sans"/>
                <w:sz w:val="20"/>
                <w:szCs w:val="20"/>
              </w:rPr>
              <w:t xml:space="preserve">s outputs, outcomes and activities. Overall desired impact of the </w:t>
            </w:r>
            <w:r w:rsidR="00425125" w:rsidRPr="009B773A">
              <w:rPr>
                <w:rFonts w:ascii="Open Sans" w:hAnsi="Open Sans" w:cs="Open Sans"/>
                <w:sz w:val="20"/>
                <w:szCs w:val="20"/>
              </w:rPr>
              <w:t>Station</w:t>
            </w:r>
            <w:r w:rsidRPr="009B773A">
              <w:rPr>
                <w:rFonts w:ascii="Open Sans" w:hAnsi="Open Sans" w:cs="Open Sans"/>
                <w:sz w:val="20"/>
                <w:szCs w:val="20"/>
              </w:rPr>
              <w:t xml:space="preserve"> Grants programme is to </w:t>
            </w:r>
            <w:r w:rsidR="00425125" w:rsidRPr="009B773A">
              <w:rPr>
                <w:rFonts w:ascii="Open Sans" w:hAnsi="Open Sans" w:cs="Open Sans"/>
                <w:sz w:val="20"/>
                <w:szCs w:val="20"/>
              </w:rPr>
              <w:t>enhance the morale and wellbeing of the Serving RAF community, helping to increase the overall efficiency of the RAF.</w:t>
            </w:r>
            <w:r w:rsidR="009529C4" w:rsidRPr="009B773A">
              <w:rPr>
                <w:rFonts w:ascii="Open Sans" w:hAnsi="Open Sans" w:cs="Open Sans"/>
                <w:sz w:val="20"/>
                <w:szCs w:val="20"/>
              </w:rPr>
              <w:t xml:space="preserve"> </w:t>
            </w:r>
          </w:p>
          <w:p w14:paraId="53A88853" w14:textId="77777777" w:rsidR="00E03F9F" w:rsidRPr="00E03F9F" w:rsidRDefault="00E03F9F" w:rsidP="00E03F9F">
            <w:pPr>
              <w:pStyle w:val="ListParagraph"/>
              <w:rPr>
                <w:rFonts w:ascii="Arial" w:hAnsi="Arial" w:cs="Arial"/>
                <w:sz w:val="10"/>
                <w:szCs w:val="10"/>
              </w:rPr>
            </w:pPr>
          </w:p>
          <w:p w14:paraId="4321127F" w14:textId="5B3B8A56" w:rsidR="00E03F9F" w:rsidRPr="00A63E0A" w:rsidRDefault="00E03F9F" w:rsidP="00E03F9F">
            <w:pPr>
              <w:pStyle w:val="ListParagraph"/>
              <w:rPr>
                <w:rFonts w:ascii="Arial" w:hAnsi="Arial" w:cs="Arial"/>
                <w:sz w:val="10"/>
                <w:szCs w:val="10"/>
              </w:rPr>
            </w:pPr>
          </w:p>
        </w:tc>
      </w:tr>
      <w:tr w:rsidR="00CB550B" w14:paraId="32B90EFF" w14:textId="77777777" w:rsidTr="009B773A">
        <w:trPr>
          <w:gridAfter w:val="1"/>
          <w:wAfter w:w="29" w:type="dxa"/>
        </w:trPr>
        <w:tc>
          <w:tcPr>
            <w:tcW w:w="10456" w:type="dxa"/>
            <w:shd w:val="clear" w:color="auto" w:fill="B8CCE4"/>
          </w:tcPr>
          <w:p w14:paraId="7AB5FD08" w14:textId="738D7C77" w:rsidR="00CB550B" w:rsidRPr="003062FA" w:rsidRDefault="00CB550B" w:rsidP="00F648E1">
            <w:pPr>
              <w:jc w:val="center"/>
              <w:rPr>
                <w:rFonts w:ascii="Open Sans" w:hAnsi="Open Sans" w:cs="Open Sans"/>
                <w:b/>
                <w:sz w:val="24"/>
                <w:szCs w:val="24"/>
              </w:rPr>
            </w:pPr>
            <w:r w:rsidRPr="003062FA">
              <w:rPr>
                <w:rFonts w:ascii="Open Sans" w:hAnsi="Open Sans" w:cs="Open Sans"/>
                <w:b/>
                <w:sz w:val="24"/>
                <w:szCs w:val="24"/>
              </w:rPr>
              <w:t>RECOGNITION AND BRANDING</w:t>
            </w:r>
          </w:p>
        </w:tc>
      </w:tr>
      <w:tr w:rsidR="00CB550B" w14:paraId="75ADE7FD" w14:textId="77777777" w:rsidTr="009B773A">
        <w:trPr>
          <w:gridAfter w:val="1"/>
          <w:wAfter w:w="29" w:type="dxa"/>
        </w:trPr>
        <w:tc>
          <w:tcPr>
            <w:tcW w:w="10456" w:type="dxa"/>
          </w:tcPr>
          <w:p w14:paraId="4AB98CAE" w14:textId="4DFFAF07" w:rsidR="00AA4665" w:rsidRPr="003062FA" w:rsidRDefault="00AA4665" w:rsidP="0057214C">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It is important to the Fund that as many RAF Serving personnel and their families as possible are aware of the types of support we can provide and, therefore, recognition of grant funding and publicity of the support to RAF station projects is key to this success.  </w:t>
            </w:r>
          </w:p>
          <w:p w14:paraId="4B56D14B" w14:textId="77777777" w:rsidR="00AA4665" w:rsidRPr="003062FA" w:rsidRDefault="00AA4665" w:rsidP="00AA4665">
            <w:pPr>
              <w:rPr>
                <w:rFonts w:ascii="Open Sans" w:eastAsia="Times New Roman" w:hAnsi="Open Sans" w:cs="Open Sans"/>
                <w:sz w:val="10"/>
                <w:szCs w:val="10"/>
                <w:lang w:eastAsia="en-GB"/>
              </w:rPr>
            </w:pPr>
          </w:p>
          <w:p w14:paraId="5CA7FB2B" w14:textId="0CE48342" w:rsidR="00AA4665" w:rsidRPr="003062FA" w:rsidRDefault="00AA4665" w:rsidP="00AA4665">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 order to assist you with the types of publicity/branding we would expect to see incorporated into the project please see the recommendations outlined below:   </w:t>
            </w:r>
          </w:p>
          <w:p w14:paraId="358C4202" w14:textId="60CD280F" w:rsidR="00EF2AB2" w:rsidRPr="003062FA" w:rsidRDefault="00EF2AB2" w:rsidP="00AA4665">
            <w:pPr>
              <w:rPr>
                <w:rFonts w:ascii="Open Sans" w:eastAsia="Times New Roman" w:hAnsi="Open Sans" w:cs="Open Sans"/>
                <w:sz w:val="10"/>
                <w:szCs w:val="10"/>
                <w:lang w:eastAsia="en-GB"/>
              </w:rPr>
            </w:pPr>
          </w:p>
          <w:p w14:paraId="39869F6A" w14:textId="463E23F4" w:rsidR="00EF2AB2" w:rsidRPr="003062FA" w:rsidRDefault="00EF2AB2"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Small Grants scheme:</w:t>
            </w:r>
          </w:p>
          <w:p w14:paraId="58F634CF" w14:textId="7854DBFC" w:rsidR="00EF2AB2" w:rsidRPr="003062FA" w:rsidRDefault="00EF2AB2" w:rsidP="00AA4665">
            <w:pPr>
              <w:rPr>
                <w:rFonts w:ascii="Open Sans" w:eastAsia="Times New Roman" w:hAnsi="Open Sans" w:cs="Open Sans"/>
                <w:sz w:val="10"/>
                <w:szCs w:val="10"/>
                <w:lang w:eastAsia="en-GB"/>
              </w:rPr>
            </w:pPr>
          </w:p>
          <w:p w14:paraId="0709F3AB" w14:textId="48658185" w:rsidR="005448D9" w:rsidRPr="003062FA" w:rsidRDefault="00321379"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The Fund</w:t>
            </w:r>
            <w:r w:rsidR="005448D9" w:rsidRPr="003062FA">
              <w:rPr>
                <w:rFonts w:ascii="Open Sans" w:eastAsia="Times New Roman" w:hAnsi="Open Sans" w:cs="Open Sans"/>
                <w:sz w:val="20"/>
                <w:szCs w:val="20"/>
                <w:lang w:eastAsia="en-GB"/>
              </w:rPr>
              <w:t xml:space="preserve"> logo to be prominently displayed</w:t>
            </w:r>
            <w:r w:rsidR="0082173B">
              <w:rPr>
                <w:rFonts w:ascii="Open Sans" w:eastAsia="Times New Roman" w:hAnsi="Open Sans" w:cs="Open Sans"/>
                <w:sz w:val="20"/>
                <w:szCs w:val="20"/>
                <w:lang w:eastAsia="en-GB"/>
              </w:rPr>
              <w:t xml:space="preserve"> – all grants</w:t>
            </w:r>
          </w:p>
          <w:p w14:paraId="28E7B08D" w14:textId="3565AE6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82173B">
              <w:rPr>
                <w:rFonts w:ascii="Open Sans" w:eastAsia="Times New Roman" w:hAnsi="Open Sans" w:cs="Open Sans"/>
                <w:sz w:val="20"/>
                <w:szCs w:val="20"/>
                <w:lang w:eastAsia="en-GB"/>
              </w:rPr>
              <w:t xml:space="preserve"> – all grants</w:t>
            </w:r>
          </w:p>
          <w:p w14:paraId="2C433226" w14:textId="0AC61AB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82173B">
              <w:rPr>
                <w:rFonts w:ascii="Open Sans" w:eastAsia="Times New Roman" w:hAnsi="Open Sans" w:cs="Open Sans"/>
                <w:sz w:val="20"/>
                <w:szCs w:val="20"/>
                <w:lang w:eastAsia="en-GB"/>
              </w:rPr>
              <w:t xml:space="preserve"> – grants exceeding £500</w:t>
            </w:r>
          </w:p>
          <w:p w14:paraId="661EB513" w14:textId="21C25310" w:rsidR="00EF2AB2" w:rsidRPr="003062FA" w:rsidRDefault="00EF2AB2"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 – grants exceeding £500</w:t>
            </w:r>
          </w:p>
          <w:p w14:paraId="36F963C5" w14:textId="39C42ABF"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RCM beforehand – grants exceeding £500</w:t>
            </w:r>
          </w:p>
          <w:p w14:paraId="17B7AC90" w14:textId="222A82CB" w:rsidR="00A63E0A" w:rsidRPr="003062FA" w:rsidRDefault="00EF2AB2" w:rsidP="00A63E0A">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Invitation to opening/launch event (if applicable) through the Fund’s RCM (who will direct to appropriate representative/s)</w:t>
            </w:r>
            <w:r w:rsidR="005448D9" w:rsidRPr="003062FA">
              <w:rPr>
                <w:rFonts w:ascii="Open Sans" w:eastAsia="Times New Roman" w:hAnsi="Open Sans" w:cs="Open Sans"/>
                <w:sz w:val="20"/>
                <w:szCs w:val="20"/>
                <w:lang w:eastAsia="en-GB"/>
              </w:rPr>
              <w:t xml:space="preserve"> – grants exceeding £</w:t>
            </w:r>
            <w:r w:rsidR="007124B8">
              <w:rPr>
                <w:rFonts w:ascii="Open Sans" w:eastAsia="Times New Roman" w:hAnsi="Open Sans" w:cs="Open Sans"/>
                <w:sz w:val="20"/>
                <w:szCs w:val="20"/>
                <w:lang w:eastAsia="en-GB"/>
              </w:rPr>
              <w:t>1</w:t>
            </w:r>
            <w:r w:rsidR="0082173B">
              <w:rPr>
                <w:rFonts w:ascii="Open Sans" w:eastAsia="Times New Roman" w:hAnsi="Open Sans" w:cs="Open Sans"/>
                <w:sz w:val="20"/>
                <w:szCs w:val="20"/>
                <w:lang w:eastAsia="en-GB"/>
              </w:rPr>
              <w:t>,000.</w:t>
            </w:r>
          </w:p>
          <w:p w14:paraId="05F974BA" w14:textId="77777777" w:rsidR="00F470F6" w:rsidRPr="003062FA" w:rsidRDefault="00F470F6" w:rsidP="00AA4665">
            <w:pPr>
              <w:rPr>
                <w:rFonts w:ascii="Open Sans" w:eastAsia="Times New Roman" w:hAnsi="Open Sans" w:cs="Open Sans"/>
                <w:sz w:val="10"/>
                <w:szCs w:val="10"/>
                <w:lang w:eastAsia="en-GB"/>
              </w:rPr>
            </w:pPr>
          </w:p>
          <w:p w14:paraId="37AEE9D1" w14:textId="2DCA057D" w:rsidR="00EF2AB2" w:rsidRPr="003062FA" w:rsidRDefault="005448D9"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Large Grants scheme:</w:t>
            </w:r>
          </w:p>
          <w:p w14:paraId="7FBA908C" w14:textId="33483868" w:rsidR="005448D9" w:rsidRPr="003062FA" w:rsidRDefault="005448D9" w:rsidP="00AA4665">
            <w:pPr>
              <w:rPr>
                <w:rFonts w:ascii="Open Sans" w:eastAsia="Times New Roman" w:hAnsi="Open Sans" w:cs="Open Sans"/>
                <w:sz w:val="10"/>
                <w:szCs w:val="10"/>
                <w:lang w:eastAsia="en-GB"/>
              </w:rPr>
            </w:pPr>
          </w:p>
          <w:p w14:paraId="1B7FD28D" w14:textId="315EB1D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Project Officer to meet with the Fund’s Area Director (AD) and / or Regional Communications Manager (RCM)</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11BD33C2" w14:textId="1117DFE0"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2277465C" w14:textId="7864456D" w:rsidR="00EF2AB2" w:rsidRPr="000020A5" w:rsidRDefault="00EF2AB2" w:rsidP="005448D9">
            <w:pPr>
              <w:pStyle w:val="ListParagraph"/>
              <w:numPr>
                <w:ilvl w:val="0"/>
                <w:numId w:val="16"/>
              </w:numPr>
              <w:rPr>
                <w:rFonts w:ascii="Open Sans" w:eastAsia="Times New Roman" w:hAnsi="Open Sans" w:cs="Open Sans"/>
                <w:b/>
                <w:bC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RCM beforehand</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54D309B1" w14:textId="10AD5BF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3F27B613" w14:textId="68E45499"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7180CA85" w14:textId="4C09221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Local press article</w:t>
            </w:r>
            <w:r w:rsidR="005448D9" w:rsidRPr="003062FA">
              <w:rPr>
                <w:rFonts w:ascii="Open Sans" w:eastAsia="Times New Roman" w:hAnsi="Open Sans" w:cs="Open Sans"/>
                <w:sz w:val="20"/>
                <w:szCs w:val="20"/>
                <w:lang w:eastAsia="en-GB"/>
              </w:rPr>
              <w:t xml:space="preserve"> – </w:t>
            </w:r>
            <w:r w:rsidR="005448D9" w:rsidRPr="00BE0CDB">
              <w:rPr>
                <w:rFonts w:ascii="Open Sans" w:eastAsia="Times New Roman" w:hAnsi="Open Sans" w:cs="Open Sans"/>
                <w:b/>
                <w:bCs/>
                <w:sz w:val="20"/>
                <w:szCs w:val="20"/>
                <w:lang w:eastAsia="en-GB"/>
              </w:rPr>
              <w:t>grants exceeding £10k</w:t>
            </w:r>
          </w:p>
          <w:p w14:paraId="74E6456D" w14:textId="47516654"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Invitation to opening/launch event (if applicable) through the Fund’s RCM (who will direct to appropriate representative/s)</w:t>
            </w:r>
            <w:r w:rsidR="00BE0CDB">
              <w:rPr>
                <w:rFonts w:ascii="Open Sans" w:eastAsia="Times New Roman" w:hAnsi="Open Sans" w:cs="Open Sans"/>
                <w:sz w:val="20"/>
                <w:szCs w:val="20"/>
                <w:lang w:eastAsia="en-GB"/>
              </w:rPr>
              <w:t xml:space="preserve"> – </w:t>
            </w:r>
            <w:r w:rsidR="00BE0CDB">
              <w:rPr>
                <w:rFonts w:ascii="Open Sans" w:eastAsia="Times New Roman" w:hAnsi="Open Sans" w:cs="Open Sans"/>
                <w:b/>
                <w:bCs/>
                <w:sz w:val="20"/>
                <w:szCs w:val="20"/>
                <w:lang w:eastAsia="en-GB"/>
              </w:rPr>
              <w:t>all grants</w:t>
            </w:r>
          </w:p>
          <w:p w14:paraId="41026334" w14:textId="2882A54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Hosted tour/refreshments with the Station Commander present</w:t>
            </w:r>
            <w:r w:rsidR="00BE0CDB">
              <w:rPr>
                <w:rFonts w:ascii="Open Sans" w:eastAsia="Times New Roman" w:hAnsi="Open Sans" w:cs="Open Sans"/>
                <w:sz w:val="20"/>
                <w:szCs w:val="20"/>
                <w:lang w:eastAsia="en-GB"/>
              </w:rPr>
              <w:t xml:space="preserve"> – </w:t>
            </w:r>
            <w:r w:rsidRPr="00BE0CDB">
              <w:rPr>
                <w:rFonts w:ascii="Open Sans" w:eastAsia="Times New Roman" w:hAnsi="Open Sans" w:cs="Open Sans"/>
                <w:b/>
                <w:bCs/>
                <w:sz w:val="20"/>
                <w:szCs w:val="20"/>
                <w:lang w:eastAsia="en-GB"/>
              </w:rPr>
              <w:t>grant</w:t>
            </w:r>
            <w:r w:rsidR="00BE0CDB" w:rsidRPr="00BE0CDB">
              <w:rPr>
                <w:rFonts w:ascii="Open Sans" w:eastAsia="Times New Roman" w:hAnsi="Open Sans" w:cs="Open Sans"/>
                <w:b/>
                <w:bCs/>
                <w:sz w:val="20"/>
                <w:szCs w:val="20"/>
                <w:lang w:eastAsia="en-GB"/>
              </w:rPr>
              <w:t xml:space="preserve">s exceeding </w:t>
            </w:r>
            <w:r w:rsidRPr="00BE0CDB">
              <w:rPr>
                <w:rFonts w:ascii="Open Sans" w:eastAsia="Times New Roman" w:hAnsi="Open Sans" w:cs="Open Sans"/>
                <w:b/>
                <w:bCs/>
                <w:sz w:val="20"/>
                <w:szCs w:val="20"/>
                <w:lang w:eastAsia="en-GB"/>
              </w:rPr>
              <w:t>£</w:t>
            </w:r>
            <w:r w:rsidR="00B51874" w:rsidRPr="00BE0CDB">
              <w:rPr>
                <w:rFonts w:ascii="Open Sans" w:eastAsia="Times New Roman" w:hAnsi="Open Sans" w:cs="Open Sans"/>
                <w:b/>
                <w:bCs/>
                <w:sz w:val="20"/>
                <w:szCs w:val="20"/>
                <w:lang w:eastAsia="en-GB"/>
              </w:rPr>
              <w:t>25</w:t>
            </w:r>
            <w:r w:rsidRPr="00BE0CDB">
              <w:rPr>
                <w:rFonts w:ascii="Open Sans" w:eastAsia="Times New Roman" w:hAnsi="Open Sans" w:cs="Open Sans"/>
                <w:b/>
                <w:bCs/>
                <w:sz w:val="20"/>
                <w:szCs w:val="20"/>
                <w:lang w:eastAsia="en-GB"/>
              </w:rPr>
              <w:t>k</w:t>
            </w:r>
          </w:p>
          <w:p w14:paraId="6DC29497" w14:textId="77777777" w:rsidR="00CB550B" w:rsidRPr="003062FA" w:rsidRDefault="00CB550B" w:rsidP="005448D9">
            <w:pPr>
              <w:rPr>
                <w:rFonts w:ascii="Open Sans" w:hAnsi="Open Sans" w:cs="Open Sans"/>
                <w:sz w:val="10"/>
                <w:szCs w:val="10"/>
              </w:rPr>
            </w:pPr>
          </w:p>
          <w:p w14:paraId="0081267B" w14:textId="2E66BE50" w:rsidR="00A70724" w:rsidRPr="00A70724" w:rsidRDefault="00017DD1" w:rsidP="009B773A">
            <w:pPr>
              <w:rPr>
                <w:rFonts w:ascii="Arial" w:hAnsi="Arial" w:cs="Arial"/>
                <w:sz w:val="10"/>
                <w:szCs w:val="10"/>
              </w:rPr>
            </w:pPr>
            <w:r w:rsidRPr="00184C83">
              <w:rPr>
                <w:rFonts w:ascii="Open Sans" w:eastAsia="Times New Roman" w:hAnsi="Open Sans" w:cs="Open Sans"/>
                <w:b/>
                <w:sz w:val="20"/>
                <w:szCs w:val="20"/>
                <w:lang w:eastAsia="en-GB"/>
              </w:rPr>
              <w:lastRenderedPageBreak/>
              <w:t>You must</w:t>
            </w:r>
            <w:r w:rsidRPr="00184C83">
              <w:rPr>
                <w:rFonts w:ascii="Open Sans" w:eastAsia="Times New Roman" w:hAnsi="Open Sans" w:cs="Open Sans"/>
                <w:bCs/>
                <w:sz w:val="20"/>
                <w:szCs w:val="20"/>
                <w:lang w:eastAsia="en-GB"/>
              </w:rPr>
              <w:t xml:space="preserve"> liaise with the Fund’s Communications Executive (Partnerships) </w:t>
            </w:r>
            <w:hyperlink r:id="rId12" w:history="1">
              <w:r w:rsidRPr="00184C83">
                <w:rPr>
                  <w:rStyle w:val="Hyperlink"/>
                  <w:rFonts w:ascii="Open Sans" w:eastAsia="Times New Roman" w:hAnsi="Open Sans" w:cs="Open Sans"/>
                  <w:bCs/>
                  <w:sz w:val="20"/>
                  <w:szCs w:val="20"/>
                  <w:lang w:eastAsia="en-GB"/>
                </w:rPr>
                <w:t>Stuart.Caplan@rafbf.org.uk</w:t>
              </w:r>
            </w:hyperlink>
            <w:r w:rsidRPr="00184C83">
              <w:rPr>
                <w:rFonts w:ascii="Open Sans" w:eastAsia="Times New Roman" w:hAnsi="Open Sans" w:cs="Open Sans"/>
                <w:bCs/>
                <w:sz w:val="20"/>
                <w:szCs w:val="20"/>
                <w:lang w:eastAsia="en-GB"/>
              </w:rPr>
              <w:t xml:space="preserve"> to agree recognition/publicity </w:t>
            </w:r>
            <w:r w:rsidRPr="00184C83">
              <w:rPr>
                <w:rFonts w:ascii="Open Sans" w:eastAsia="Times New Roman" w:hAnsi="Open Sans" w:cs="Open Sans"/>
                <w:b/>
                <w:sz w:val="20"/>
                <w:szCs w:val="20"/>
                <w:lang w:eastAsia="en-GB"/>
              </w:rPr>
              <w:t>BEFORE</w:t>
            </w:r>
            <w:r w:rsidRPr="00184C83">
              <w:rPr>
                <w:rFonts w:ascii="Open Sans" w:eastAsia="Times New Roman" w:hAnsi="Open Sans" w:cs="Open Sans"/>
                <w:bCs/>
                <w:sz w:val="20"/>
                <w:szCs w:val="20"/>
                <w:lang w:eastAsia="en-GB"/>
              </w:rPr>
              <w:t xml:space="preserve"> submitting your application.  This will enable you to include the detail</w:t>
            </w:r>
            <w:r>
              <w:rPr>
                <w:rFonts w:ascii="Open Sans" w:hAnsi="Open Sans" w:cs="Open Sans"/>
                <w:bCs/>
                <w:sz w:val="20"/>
                <w:szCs w:val="20"/>
              </w:rPr>
              <w:t xml:space="preserve"> agreed between you</w:t>
            </w:r>
            <w:r w:rsidRPr="00184C83">
              <w:rPr>
                <w:rFonts w:ascii="Open Sans" w:eastAsia="Times New Roman" w:hAnsi="Open Sans" w:cs="Open Sans"/>
                <w:bCs/>
                <w:sz w:val="20"/>
                <w:szCs w:val="20"/>
                <w:lang w:eastAsia="en-GB"/>
              </w:rPr>
              <w:t xml:space="preserve"> within the application form for Cttee to review as part of its decision.</w:t>
            </w:r>
          </w:p>
        </w:tc>
      </w:tr>
      <w:tr w:rsidR="00BB4C47" w:rsidRPr="00605D54" w14:paraId="0D20B03C" w14:textId="77777777" w:rsidTr="009B773A">
        <w:trPr>
          <w:trHeight w:val="441"/>
        </w:trPr>
        <w:tc>
          <w:tcPr>
            <w:tcW w:w="10485" w:type="dxa"/>
            <w:gridSpan w:val="2"/>
            <w:shd w:val="clear" w:color="auto" w:fill="B8CCE4"/>
          </w:tcPr>
          <w:p w14:paraId="03B335B9" w14:textId="77777777" w:rsidR="00BB4C47" w:rsidRPr="0057214C" w:rsidRDefault="00BB4C47" w:rsidP="00BB4C47">
            <w:pPr>
              <w:jc w:val="center"/>
              <w:rPr>
                <w:rFonts w:ascii="Open Sans" w:hAnsi="Open Sans" w:cs="Open Sans"/>
                <w:b/>
                <w:sz w:val="24"/>
                <w:szCs w:val="24"/>
              </w:rPr>
            </w:pPr>
            <w:r w:rsidRPr="0057214C">
              <w:rPr>
                <w:rFonts w:ascii="Open Sans" w:hAnsi="Open Sans" w:cs="Open Sans"/>
                <w:b/>
                <w:sz w:val="24"/>
                <w:szCs w:val="24"/>
              </w:rPr>
              <w:lastRenderedPageBreak/>
              <w:t xml:space="preserve">POST GRANT REPORT </w:t>
            </w:r>
          </w:p>
        </w:tc>
      </w:tr>
      <w:tr w:rsidR="00BB4C47" w:rsidRPr="00107843" w14:paraId="1DB026EA" w14:textId="77777777" w:rsidTr="009B773A">
        <w:tc>
          <w:tcPr>
            <w:tcW w:w="10485" w:type="dxa"/>
            <w:gridSpan w:val="2"/>
          </w:tcPr>
          <w:p w14:paraId="54A01E1D" w14:textId="41DA02F5" w:rsidR="00A70724" w:rsidRPr="005C4F3E" w:rsidRDefault="00BB4C47" w:rsidP="009B773A">
            <w:pPr>
              <w:rPr>
                <w:rFonts w:ascii="Arial" w:hAnsi="Arial" w:cs="Arial"/>
                <w:sz w:val="20"/>
                <w:szCs w:val="20"/>
              </w:rPr>
            </w:pPr>
            <w:r w:rsidRPr="005C4F3E">
              <w:rPr>
                <w:rFonts w:ascii="Open Sans" w:hAnsi="Open Sans" w:cs="Open Sans"/>
                <w:sz w:val="20"/>
                <w:szCs w:val="20"/>
              </w:rPr>
              <w:t xml:space="preserve">To measure the outcomes, rather than just the outputs resulting from the grants that the Fund has awarded, we ask that all organisations who have been awarded a Large Grant (&gt;£5k) to complete our standardised Post Grant Report. This should be submitted within </w:t>
            </w:r>
            <w:r w:rsidR="00E94898" w:rsidRPr="00E94898">
              <w:rPr>
                <w:rFonts w:ascii="Open Sans" w:hAnsi="Open Sans" w:cs="Open Sans"/>
                <w:b/>
                <w:bCs/>
                <w:sz w:val="20"/>
                <w:szCs w:val="20"/>
              </w:rPr>
              <w:t>12</w:t>
            </w:r>
            <w:r w:rsidRPr="00E94898">
              <w:rPr>
                <w:rFonts w:ascii="Open Sans" w:hAnsi="Open Sans" w:cs="Open Sans"/>
                <w:b/>
                <w:bCs/>
                <w:sz w:val="20"/>
                <w:szCs w:val="20"/>
              </w:rPr>
              <w:t xml:space="preserve"> </w:t>
            </w:r>
            <w:r w:rsidRPr="005C4F3E">
              <w:rPr>
                <w:rFonts w:ascii="Open Sans" w:hAnsi="Open Sans" w:cs="Open Sans"/>
                <w:sz w:val="20"/>
                <w:szCs w:val="20"/>
              </w:rPr>
              <w:t>months of the completion of the project. Please note that this must be received before any further applications can be considered.</w:t>
            </w:r>
            <w:r w:rsidR="0057214C" w:rsidRPr="005C4F3E">
              <w:rPr>
                <w:rFonts w:ascii="Open Sans" w:hAnsi="Open Sans" w:cs="Open Sans"/>
                <w:sz w:val="20"/>
                <w:szCs w:val="20"/>
              </w:rPr>
              <w:t xml:space="preserve"> </w:t>
            </w:r>
            <w:r w:rsidRPr="005C4F3E">
              <w:rPr>
                <w:rFonts w:ascii="Open Sans" w:hAnsi="Open Sans" w:cs="Open Sans"/>
                <w:sz w:val="20"/>
                <w:szCs w:val="20"/>
              </w:rPr>
              <w:t xml:space="preserve">A copy of the post form can be downloaded from our website: </w:t>
            </w:r>
            <w:r w:rsidR="009B773A" w:rsidRPr="005C4F3E">
              <w:rPr>
                <w:rFonts w:ascii="Open Sans" w:hAnsi="Open Sans" w:cs="Open Sans"/>
                <w:sz w:val="20"/>
                <w:szCs w:val="20"/>
              </w:rPr>
              <w:t xml:space="preserve"> </w:t>
            </w:r>
            <w:hyperlink r:id="rId13" w:history="1">
              <w:r w:rsidR="0057214C" w:rsidRPr="005C4F3E">
                <w:rPr>
                  <w:rStyle w:val="Hyperlink"/>
                  <w:rFonts w:ascii="Open Sans" w:hAnsi="Open Sans" w:cs="Open Sans"/>
                  <w:sz w:val="20"/>
                  <w:szCs w:val="20"/>
                </w:rPr>
                <w:t>https://www.rafbf.org/how-we-help/serving-raf/raf-station-grants-programme</w:t>
              </w:r>
            </w:hyperlink>
          </w:p>
        </w:tc>
      </w:tr>
      <w:tr w:rsidR="00605D54" w:rsidRPr="008E39E9" w14:paraId="241FA512" w14:textId="77777777" w:rsidTr="009B773A">
        <w:trPr>
          <w:gridAfter w:val="1"/>
          <w:wAfter w:w="29" w:type="dxa"/>
          <w:trHeight w:val="438"/>
        </w:trPr>
        <w:tc>
          <w:tcPr>
            <w:tcW w:w="10456" w:type="dxa"/>
            <w:shd w:val="clear" w:color="auto" w:fill="B8CCE4"/>
          </w:tcPr>
          <w:p w14:paraId="5849D93C" w14:textId="77777777" w:rsidR="00605D54" w:rsidRPr="0057214C" w:rsidRDefault="00605D54" w:rsidP="00605D54">
            <w:pPr>
              <w:jc w:val="center"/>
              <w:rPr>
                <w:rFonts w:ascii="Open Sans" w:hAnsi="Open Sans" w:cs="Open Sans"/>
                <w:b/>
                <w:sz w:val="24"/>
                <w:szCs w:val="24"/>
              </w:rPr>
            </w:pPr>
            <w:r w:rsidRPr="0057214C">
              <w:rPr>
                <w:rFonts w:ascii="Open Sans" w:hAnsi="Open Sans" w:cs="Open Sans"/>
                <w:b/>
                <w:sz w:val="24"/>
                <w:szCs w:val="24"/>
              </w:rPr>
              <w:t>HOW TO APPLY</w:t>
            </w:r>
          </w:p>
        </w:tc>
      </w:tr>
      <w:tr w:rsidR="00605D54" w:rsidRPr="006242E1" w14:paraId="159B4E88" w14:textId="77777777" w:rsidTr="009B773A">
        <w:trPr>
          <w:gridAfter w:val="1"/>
          <w:wAfter w:w="29" w:type="dxa"/>
        </w:trPr>
        <w:tc>
          <w:tcPr>
            <w:tcW w:w="10456" w:type="dxa"/>
          </w:tcPr>
          <w:p w14:paraId="6D0C67F2" w14:textId="348AA638" w:rsidR="00605D54" w:rsidRPr="0057214C" w:rsidRDefault="00605D54" w:rsidP="00605D54">
            <w:pPr>
              <w:rPr>
                <w:rFonts w:ascii="Open Sans" w:hAnsi="Open Sans" w:cs="Open Sans"/>
                <w:sz w:val="20"/>
                <w:szCs w:val="20"/>
              </w:rPr>
            </w:pPr>
            <w:r w:rsidRPr="0057214C">
              <w:rPr>
                <w:rFonts w:ascii="Open Sans" w:hAnsi="Open Sans" w:cs="Open Sans"/>
                <w:sz w:val="20"/>
                <w:szCs w:val="20"/>
              </w:rPr>
              <w:t>There are two funding streams available under the RAF Station Grants Programme.  To obtain the respective grant application form</w:t>
            </w:r>
            <w:r w:rsidR="00434C0D" w:rsidRPr="0057214C">
              <w:rPr>
                <w:rFonts w:ascii="Open Sans" w:hAnsi="Open Sans" w:cs="Open Sans"/>
                <w:sz w:val="20"/>
                <w:szCs w:val="20"/>
              </w:rPr>
              <w:t>/</w:t>
            </w:r>
            <w:r w:rsidRPr="0057214C">
              <w:rPr>
                <w:rFonts w:ascii="Open Sans" w:hAnsi="Open Sans" w:cs="Open Sans"/>
                <w:sz w:val="20"/>
                <w:szCs w:val="20"/>
              </w:rPr>
              <w:t xml:space="preserve">s please download </w:t>
            </w:r>
            <w:r w:rsidR="00AB58D8" w:rsidRPr="0057214C">
              <w:rPr>
                <w:rFonts w:ascii="Open Sans" w:hAnsi="Open Sans" w:cs="Open Sans"/>
                <w:sz w:val="20"/>
                <w:szCs w:val="20"/>
              </w:rPr>
              <w:t>the relevant form from our website</w:t>
            </w:r>
            <w:r w:rsidR="00434C0D" w:rsidRPr="0057214C">
              <w:rPr>
                <w:rFonts w:ascii="Open Sans" w:hAnsi="Open Sans" w:cs="Open Sans"/>
                <w:sz w:val="20"/>
                <w:szCs w:val="20"/>
              </w:rPr>
              <w:t>:</w:t>
            </w:r>
            <w:r w:rsidR="00AB58D8" w:rsidRPr="0057214C">
              <w:rPr>
                <w:rFonts w:ascii="Open Sans" w:hAnsi="Open Sans" w:cs="Open Sans"/>
                <w:sz w:val="20"/>
                <w:szCs w:val="20"/>
              </w:rPr>
              <w:t xml:space="preserve"> </w:t>
            </w:r>
            <w:hyperlink r:id="rId14" w:history="1">
              <w:r w:rsidR="00AB58D8" w:rsidRPr="0057214C">
                <w:rPr>
                  <w:rStyle w:val="Hyperlink"/>
                  <w:rFonts w:ascii="Open Sans" w:hAnsi="Open Sans" w:cs="Open Sans"/>
                  <w:sz w:val="20"/>
                  <w:szCs w:val="20"/>
                </w:rPr>
                <w:t>https://www.rafbf.org/how-we-help/serving-raf/raf-station-grants-programme</w:t>
              </w:r>
            </w:hyperlink>
            <w:r w:rsidR="00AB58D8" w:rsidRPr="0057214C">
              <w:rPr>
                <w:rFonts w:ascii="Open Sans" w:hAnsi="Open Sans" w:cs="Open Sans"/>
                <w:sz w:val="20"/>
                <w:szCs w:val="20"/>
              </w:rPr>
              <w:t xml:space="preserve"> </w:t>
            </w:r>
            <w:r w:rsidR="009D769B" w:rsidRPr="0057214C">
              <w:rPr>
                <w:rFonts w:ascii="Open Sans" w:hAnsi="Open Sans" w:cs="Open Sans"/>
                <w:sz w:val="20"/>
                <w:szCs w:val="20"/>
              </w:rPr>
              <w:t xml:space="preserve">or request the relevant form from the Fund at: </w:t>
            </w:r>
            <w:hyperlink r:id="rId15" w:history="1">
              <w:r w:rsidR="00836E62" w:rsidRPr="009E35C4">
                <w:rPr>
                  <w:rStyle w:val="Hyperlink"/>
                </w:rPr>
                <w:t>rafstation</w:t>
              </w:r>
              <w:r w:rsidR="00836E62" w:rsidRPr="009E35C4">
                <w:rPr>
                  <w:rStyle w:val="Hyperlink"/>
                  <w:rFonts w:ascii="Open Sans" w:hAnsi="Open Sans" w:cs="Open Sans"/>
                  <w:sz w:val="20"/>
                  <w:szCs w:val="20"/>
                </w:rPr>
                <w:t>grants@rafbf.org.uk</w:t>
              </w:r>
            </w:hyperlink>
            <w:r w:rsidR="009D769B" w:rsidRPr="0057214C">
              <w:rPr>
                <w:rFonts w:ascii="Open Sans" w:hAnsi="Open Sans" w:cs="Open Sans"/>
                <w:sz w:val="20"/>
                <w:szCs w:val="20"/>
              </w:rPr>
              <w:t xml:space="preserve"> </w:t>
            </w:r>
          </w:p>
          <w:p w14:paraId="0FFCA8E7" w14:textId="77777777" w:rsidR="00605D54" w:rsidRPr="0057214C" w:rsidRDefault="00605D54" w:rsidP="00605D54">
            <w:pPr>
              <w:rPr>
                <w:rFonts w:ascii="Open Sans" w:hAnsi="Open Sans" w:cs="Open Sans"/>
                <w:sz w:val="10"/>
                <w:szCs w:val="10"/>
              </w:rPr>
            </w:pPr>
          </w:p>
          <w:p w14:paraId="6AE84E4D" w14:textId="57ED502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Small Grant Stream (</w:t>
            </w:r>
            <w:r w:rsidR="00434C0D" w:rsidRPr="0057214C">
              <w:rPr>
                <w:rFonts w:ascii="Open Sans" w:hAnsi="Open Sans" w:cs="Open Sans"/>
                <w:sz w:val="20"/>
                <w:szCs w:val="20"/>
              </w:rPr>
              <w:t xml:space="preserve">requests up to </w:t>
            </w:r>
            <w:r w:rsidRPr="0057214C">
              <w:rPr>
                <w:rFonts w:ascii="Open Sans" w:hAnsi="Open Sans" w:cs="Open Sans"/>
                <w:sz w:val="20"/>
                <w:szCs w:val="20"/>
              </w:rPr>
              <w:t xml:space="preserve">£5k) </w:t>
            </w:r>
          </w:p>
          <w:p w14:paraId="6D10DC80" w14:textId="2A82D99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 xml:space="preserve">Large Grant Stream (requests </w:t>
            </w:r>
            <w:r w:rsidR="007124B8">
              <w:rPr>
                <w:rFonts w:ascii="Open Sans" w:hAnsi="Open Sans" w:cs="Open Sans"/>
                <w:sz w:val="20"/>
                <w:szCs w:val="20"/>
              </w:rPr>
              <w:t xml:space="preserve">greater than </w:t>
            </w:r>
            <w:r w:rsidRPr="0057214C">
              <w:rPr>
                <w:rFonts w:ascii="Open Sans" w:hAnsi="Open Sans" w:cs="Open Sans"/>
                <w:sz w:val="20"/>
                <w:szCs w:val="20"/>
              </w:rPr>
              <w:t>£5k</w:t>
            </w:r>
            <w:r w:rsidR="007124B8">
              <w:rPr>
                <w:rFonts w:ascii="Open Sans" w:hAnsi="Open Sans" w:cs="Open Sans"/>
                <w:sz w:val="20"/>
                <w:szCs w:val="20"/>
              </w:rPr>
              <w:t xml:space="preserve"> and not more than £35k</w:t>
            </w:r>
            <w:r w:rsidRPr="0057214C">
              <w:rPr>
                <w:rFonts w:ascii="Open Sans" w:hAnsi="Open Sans" w:cs="Open Sans"/>
                <w:sz w:val="20"/>
                <w:szCs w:val="20"/>
              </w:rPr>
              <w:t xml:space="preserve">) </w:t>
            </w:r>
          </w:p>
          <w:p w14:paraId="74B44460" w14:textId="77777777" w:rsidR="00605D54" w:rsidRPr="0057214C" w:rsidRDefault="00605D54" w:rsidP="00605D54">
            <w:pPr>
              <w:rPr>
                <w:rFonts w:ascii="Open Sans" w:hAnsi="Open Sans" w:cs="Open Sans"/>
                <w:sz w:val="10"/>
                <w:szCs w:val="10"/>
              </w:rPr>
            </w:pPr>
          </w:p>
          <w:p w14:paraId="42B01E32" w14:textId="77777777" w:rsidR="00605D54" w:rsidRPr="0057214C" w:rsidRDefault="00605D54" w:rsidP="00605D54">
            <w:pPr>
              <w:rPr>
                <w:rFonts w:ascii="Open Sans" w:hAnsi="Open Sans" w:cs="Open Sans"/>
                <w:sz w:val="20"/>
                <w:szCs w:val="20"/>
              </w:rPr>
            </w:pPr>
            <w:r w:rsidRPr="0057214C">
              <w:rPr>
                <w:rFonts w:ascii="Open Sans" w:hAnsi="Open Sans" w:cs="Open Sans"/>
                <w:sz w:val="20"/>
                <w:szCs w:val="20"/>
              </w:rPr>
              <w:t xml:space="preserve">If you are unsure which stream to apply under, please do contact the Fund before applying. </w:t>
            </w:r>
          </w:p>
          <w:p w14:paraId="79833FCC" w14:textId="2809BA11" w:rsidR="00605D54" w:rsidRPr="005C4F3E" w:rsidRDefault="005C4F3E" w:rsidP="00605D54">
            <w:pPr>
              <w:rPr>
                <w:rFonts w:ascii="Open Sans" w:hAnsi="Open Sans" w:cs="Open Sans"/>
                <w:b/>
                <w:bCs/>
                <w:sz w:val="20"/>
                <w:szCs w:val="20"/>
              </w:rPr>
            </w:pPr>
            <w:r>
              <w:rPr>
                <w:rFonts w:ascii="Open Sans" w:hAnsi="Open Sans" w:cs="Open Sans"/>
                <w:b/>
                <w:bCs/>
                <w:sz w:val="20"/>
                <w:szCs w:val="20"/>
              </w:rPr>
              <w:t>Important:</w:t>
            </w:r>
          </w:p>
          <w:p w14:paraId="45BD98CA" w14:textId="7E46E2A5" w:rsidR="00A70724" w:rsidRPr="0057214C" w:rsidRDefault="00605D54" w:rsidP="009B773A">
            <w:pPr>
              <w:rPr>
                <w:rFonts w:ascii="Open Sans" w:eastAsia="Times New Roman" w:hAnsi="Open Sans" w:cs="Open Sans"/>
                <w:sz w:val="10"/>
                <w:szCs w:val="10"/>
                <w:lang w:eastAsia="en-GB"/>
              </w:rPr>
            </w:pPr>
            <w:r w:rsidRPr="0057214C">
              <w:rPr>
                <w:rFonts w:ascii="Open Sans" w:hAnsi="Open Sans" w:cs="Open Sans"/>
                <w:sz w:val="20"/>
                <w:szCs w:val="20"/>
              </w:rPr>
              <w:t>If you have previously received a grant from the Fund</w:t>
            </w:r>
            <w:r w:rsidR="009B773A">
              <w:rPr>
                <w:rFonts w:ascii="Open Sans" w:hAnsi="Open Sans" w:cs="Open Sans"/>
                <w:sz w:val="20"/>
                <w:szCs w:val="20"/>
              </w:rPr>
              <w:t xml:space="preserve"> </w:t>
            </w:r>
            <w:r w:rsidRPr="0057214C">
              <w:rPr>
                <w:rFonts w:ascii="Open Sans" w:hAnsi="Open Sans" w:cs="Open Sans"/>
                <w:sz w:val="20"/>
                <w:szCs w:val="20"/>
              </w:rPr>
              <w:t xml:space="preserve">please ensure that you have returned </w:t>
            </w:r>
            <w:r w:rsidR="009B773A" w:rsidRPr="009B773A">
              <w:rPr>
                <w:rFonts w:ascii="Open Sans" w:hAnsi="Open Sans" w:cs="Open Sans"/>
                <w:b/>
                <w:bCs/>
                <w:sz w:val="20"/>
                <w:szCs w:val="20"/>
              </w:rPr>
              <w:t>the</w:t>
            </w:r>
            <w:r w:rsidRPr="0057214C">
              <w:rPr>
                <w:rFonts w:ascii="Open Sans" w:hAnsi="Open Sans" w:cs="Open Sans"/>
                <w:b/>
                <w:sz w:val="20"/>
                <w:szCs w:val="20"/>
              </w:rPr>
              <w:t xml:space="preserve"> </w:t>
            </w:r>
            <w:r w:rsidR="00434C0D" w:rsidRPr="0057214C">
              <w:rPr>
                <w:rFonts w:ascii="Open Sans" w:hAnsi="Open Sans" w:cs="Open Sans"/>
                <w:b/>
                <w:sz w:val="20"/>
                <w:szCs w:val="20"/>
              </w:rPr>
              <w:t>Post G</w:t>
            </w:r>
            <w:r w:rsidRPr="0057214C">
              <w:rPr>
                <w:rFonts w:ascii="Open Sans" w:hAnsi="Open Sans" w:cs="Open Sans"/>
                <w:b/>
                <w:sz w:val="20"/>
                <w:szCs w:val="20"/>
              </w:rPr>
              <w:t xml:space="preserve">rant </w:t>
            </w:r>
            <w:r w:rsidR="00434C0D" w:rsidRPr="0057214C">
              <w:rPr>
                <w:rFonts w:ascii="Open Sans" w:hAnsi="Open Sans" w:cs="Open Sans"/>
                <w:b/>
                <w:sz w:val="20"/>
                <w:szCs w:val="20"/>
              </w:rPr>
              <w:t>Completion R</w:t>
            </w:r>
            <w:r w:rsidRPr="0057214C">
              <w:rPr>
                <w:rFonts w:ascii="Open Sans" w:hAnsi="Open Sans" w:cs="Open Sans"/>
                <w:b/>
                <w:sz w:val="20"/>
                <w:szCs w:val="20"/>
              </w:rPr>
              <w:t>eport</w:t>
            </w:r>
            <w:r w:rsidR="009B773A">
              <w:rPr>
                <w:rFonts w:ascii="Open Sans" w:hAnsi="Open Sans" w:cs="Open Sans"/>
                <w:b/>
                <w:sz w:val="20"/>
                <w:szCs w:val="20"/>
              </w:rPr>
              <w:t xml:space="preserve"> and the </w:t>
            </w:r>
            <w:r w:rsidR="0057214C">
              <w:rPr>
                <w:rFonts w:ascii="Open Sans" w:eastAsia="Times New Roman" w:hAnsi="Open Sans" w:cs="Open Sans"/>
                <w:b/>
                <w:sz w:val="20"/>
                <w:szCs w:val="20"/>
                <w:lang w:eastAsia="en-GB"/>
              </w:rPr>
              <w:t xml:space="preserve">mandatory </w:t>
            </w:r>
            <w:r w:rsidR="00434C0D" w:rsidRPr="0057214C">
              <w:rPr>
                <w:rFonts w:ascii="Open Sans" w:eastAsia="Times New Roman" w:hAnsi="Open Sans" w:cs="Open Sans"/>
                <w:b/>
                <w:sz w:val="20"/>
                <w:szCs w:val="20"/>
                <w:lang w:eastAsia="en-GB"/>
              </w:rPr>
              <w:t xml:space="preserve">quotations to support your </w:t>
            </w:r>
            <w:r w:rsidR="009B773A">
              <w:rPr>
                <w:rFonts w:ascii="Open Sans" w:eastAsia="Times New Roman" w:hAnsi="Open Sans" w:cs="Open Sans"/>
                <w:b/>
                <w:sz w:val="20"/>
                <w:szCs w:val="20"/>
                <w:lang w:eastAsia="en-GB"/>
              </w:rPr>
              <w:t xml:space="preserve">latest application </w:t>
            </w:r>
            <w:r w:rsidR="00700104" w:rsidRPr="0057214C">
              <w:rPr>
                <w:rFonts w:ascii="Open Sans" w:eastAsia="Times New Roman" w:hAnsi="Open Sans" w:cs="Open Sans"/>
                <w:b/>
                <w:sz w:val="20"/>
                <w:szCs w:val="20"/>
                <w:lang w:eastAsia="en-GB"/>
              </w:rPr>
              <w:t xml:space="preserve">(2 x quotes for grants </w:t>
            </w:r>
            <w:r w:rsidR="00AF187B">
              <w:rPr>
                <w:rFonts w:ascii="Open Sans" w:eastAsia="Times New Roman" w:hAnsi="Open Sans" w:cs="Open Sans"/>
                <w:b/>
                <w:sz w:val="20"/>
                <w:szCs w:val="20"/>
                <w:lang w:eastAsia="en-GB"/>
              </w:rPr>
              <w:t xml:space="preserve"> up to </w:t>
            </w:r>
            <w:r w:rsidR="00434C0D" w:rsidRPr="0057214C">
              <w:rPr>
                <w:rFonts w:ascii="Open Sans" w:eastAsia="Times New Roman" w:hAnsi="Open Sans" w:cs="Open Sans"/>
                <w:b/>
                <w:sz w:val="20"/>
                <w:szCs w:val="20"/>
                <w:lang w:eastAsia="en-GB"/>
              </w:rPr>
              <w:t xml:space="preserve">£5k and 3 x quotes for grants </w:t>
            </w:r>
            <w:r w:rsidR="00AF187B">
              <w:rPr>
                <w:rFonts w:ascii="Open Sans" w:eastAsia="Times New Roman" w:hAnsi="Open Sans" w:cs="Open Sans"/>
                <w:b/>
                <w:sz w:val="20"/>
                <w:szCs w:val="20"/>
                <w:lang w:eastAsia="en-GB"/>
              </w:rPr>
              <w:t xml:space="preserve">exceeding </w:t>
            </w:r>
            <w:r w:rsidR="00434C0D" w:rsidRPr="0057214C">
              <w:rPr>
                <w:rFonts w:ascii="Open Sans" w:eastAsia="Times New Roman" w:hAnsi="Open Sans" w:cs="Open Sans"/>
                <w:b/>
                <w:sz w:val="20"/>
                <w:szCs w:val="20"/>
                <w:lang w:eastAsia="en-GB"/>
              </w:rPr>
              <w:t>£5k).</w:t>
            </w:r>
            <w:r w:rsidR="00434C0D" w:rsidRPr="0057214C">
              <w:rPr>
                <w:rFonts w:ascii="Open Sans" w:eastAsia="Times New Roman" w:hAnsi="Open Sans" w:cs="Open Sans"/>
                <w:sz w:val="20"/>
                <w:szCs w:val="20"/>
                <w:lang w:eastAsia="en-GB"/>
              </w:rPr>
              <w:t xml:space="preserve">  You should </w:t>
            </w:r>
            <w:r w:rsidRPr="0057214C">
              <w:rPr>
                <w:rFonts w:ascii="Open Sans" w:eastAsia="Times New Roman" w:hAnsi="Open Sans" w:cs="Open Sans"/>
                <w:sz w:val="20"/>
                <w:szCs w:val="20"/>
                <w:lang w:eastAsia="en-GB"/>
              </w:rPr>
              <w:t xml:space="preserve">also include any </w:t>
            </w:r>
            <w:r w:rsidRPr="0057214C">
              <w:rPr>
                <w:rFonts w:ascii="Open Sans" w:eastAsia="Times New Roman" w:hAnsi="Open Sans" w:cs="Open Sans"/>
                <w:b/>
                <w:sz w:val="20"/>
                <w:szCs w:val="20"/>
                <w:lang w:eastAsia="en-GB"/>
              </w:rPr>
              <w:t>supporting documentation</w:t>
            </w:r>
            <w:r w:rsidRPr="0057214C">
              <w:rPr>
                <w:rFonts w:ascii="Open Sans" w:eastAsia="Times New Roman" w:hAnsi="Open Sans" w:cs="Open Sans"/>
                <w:sz w:val="20"/>
                <w:szCs w:val="20"/>
                <w:lang w:eastAsia="en-GB"/>
              </w:rPr>
              <w:t xml:space="preserve"> </w:t>
            </w:r>
            <w:r w:rsidR="009D769B" w:rsidRPr="0057214C">
              <w:rPr>
                <w:rFonts w:ascii="Open Sans" w:eastAsia="Times New Roman" w:hAnsi="Open Sans" w:cs="Open Sans"/>
                <w:sz w:val="20"/>
                <w:szCs w:val="20"/>
                <w:lang w:eastAsia="en-GB"/>
              </w:rPr>
              <w:t xml:space="preserve">that </w:t>
            </w:r>
            <w:r w:rsidRPr="0057214C">
              <w:rPr>
                <w:rFonts w:ascii="Open Sans" w:eastAsia="Times New Roman" w:hAnsi="Open Sans" w:cs="Open Sans"/>
                <w:sz w:val="20"/>
                <w:szCs w:val="20"/>
                <w:lang w:eastAsia="en-GB"/>
              </w:rPr>
              <w:t xml:space="preserve">will contribute to our understanding </w:t>
            </w:r>
            <w:r w:rsidR="009D769B" w:rsidRPr="0057214C">
              <w:rPr>
                <w:rFonts w:ascii="Open Sans" w:eastAsia="Times New Roman" w:hAnsi="Open Sans" w:cs="Open Sans"/>
                <w:sz w:val="20"/>
                <w:szCs w:val="20"/>
                <w:lang w:eastAsia="en-GB"/>
              </w:rPr>
              <w:t>of your project</w:t>
            </w:r>
            <w:r w:rsidR="009B773A">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 xml:space="preserve">e.g. </w:t>
            </w:r>
            <w:r w:rsidR="00F648E1" w:rsidRPr="0057214C">
              <w:rPr>
                <w:rFonts w:ascii="Open Sans" w:eastAsia="Times New Roman" w:hAnsi="Open Sans" w:cs="Open Sans"/>
                <w:sz w:val="20"/>
                <w:szCs w:val="20"/>
                <w:lang w:eastAsia="en-GB"/>
              </w:rPr>
              <w:t>project sustainability plan</w:t>
            </w:r>
            <w:r w:rsidR="009D769B" w:rsidRPr="0057214C">
              <w:rPr>
                <w:rFonts w:ascii="Open Sans" w:eastAsia="Times New Roman" w:hAnsi="Open Sans" w:cs="Open Sans"/>
                <w:sz w:val="20"/>
                <w:szCs w:val="20"/>
                <w:lang w:eastAsia="en-GB"/>
              </w:rPr>
              <w:t xml:space="preserve"> (Stn Cinema Clubs etc)</w:t>
            </w:r>
            <w:r w:rsidR="00F648E1" w:rsidRPr="0057214C">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case studies, architectural plans</w:t>
            </w:r>
            <w:r w:rsidR="00434C0D" w:rsidRPr="0057214C">
              <w:rPr>
                <w:rFonts w:ascii="Open Sans" w:eastAsia="Times New Roman" w:hAnsi="Open Sans" w:cs="Open Sans"/>
                <w:sz w:val="20"/>
                <w:szCs w:val="20"/>
                <w:lang w:eastAsia="en-GB"/>
              </w:rPr>
              <w:t>, photographs of the existing facility,</w:t>
            </w:r>
            <w:r w:rsidRPr="0057214C">
              <w:rPr>
                <w:rFonts w:ascii="Open Sans" w:eastAsia="Times New Roman" w:hAnsi="Open Sans" w:cs="Open Sans"/>
                <w:sz w:val="20"/>
                <w:szCs w:val="20"/>
                <w:lang w:eastAsia="en-GB"/>
              </w:rPr>
              <w:t xml:space="preserve"> etc.</w:t>
            </w:r>
            <w:r w:rsidR="0057214C">
              <w:rPr>
                <w:rFonts w:ascii="Open Sans" w:eastAsia="Times New Roman" w:hAnsi="Open Sans" w:cs="Open Sans"/>
                <w:sz w:val="20"/>
                <w:szCs w:val="20"/>
                <w:lang w:eastAsia="en-GB"/>
              </w:rPr>
              <w:t xml:space="preserve"> </w:t>
            </w:r>
            <w:r w:rsidR="005C4F3E" w:rsidRPr="005C4F3E">
              <w:rPr>
                <w:rFonts w:ascii="Open Sans" w:eastAsia="Times New Roman" w:hAnsi="Open Sans" w:cs="Open Sans"/>
                <w:b/>
                <w:bCs/>
                <w:sz w:val="20"/>
                <w:szCs w:val="20"/>
                <w:lang w:eastAsia="en-GB"/>
              </w:rPr>
              <w:t>The C</w:t>
            </w:r>
            <w:r w:rsidR="005C4F3E">
              <w:rPr>
                <w:rFonts w:ascii="Open Sans" w:eastAsia="Times New Roman" w:hAnsi="Open Sans" w:cs="Open Sans"/>
                <w:b/>
                <w:bCs/>
                <w:sz w:val="20"/>
                <w:szCs w:val="20"/>
                <w:lang w:eastAsia="en-GB"/>
              </w:rPr>
              <w:t>ommi</w:t>
            </w:r>
            <w:r w:rsidR="005C4F3E" w:rsidRPr="005C4F3E">
              <w:rPr>
                <w:rFonts w:ascii="Open Sans" w:eastAsia="Times New Roman" w:hAnsi="Open Sans" w:cs="Open Sans"/>
                <w:b/>
                <w:bCs/>
                <w:sz w:val="20"/>
                <w:szCs w:val="20"/>
                <w:lang w:eastAsia="en-GB"/>
              </w:rPr>
              <w:t>ttee meets quarterly for RAF Station Grants under the large grants scheme</w:t>
            </w:r>
            <w:r w:rsidR="005C4F3E">
              <w:rPr>
                <w:rFonts w:ascii="Open Sans" w:eastAsia="Times New Roman" w:hAnsi="Open Sans" w:cs="Open Sans"/>
                <w:b/>
                <w:bCs/>
                <w:sz w:val="20"/>
                <w:szCs w:val="20"/>
                <w:lang w:eastAsia="en-GB"/>
              </w:rPr>
              <w:t xml:space="preserve">. We </w:t>
            </w:r>
            <w:r w:rsidR="005C4F3E" w:rsidRPr="005C4F3E">
              <w:rPr>
                <w:rFonts w:ascii="Open Sans" w:eastAsia="Times New Roman" w:hAnsi="Open Sans" w:cs="Open Sans"/>
                <w:b/>
                <w:bCs/>
                <w:sz w:val="20"/>
                <w:szCs w:val="20"/>
                <w:lang w:eastAsia="en-GB"/>
              </w:rPr>
              <w:t xml:space="preserve">aim to notify </w:t>
            </w:r>
            <w:r w:rsidR="00321A03" w:rsidRPr="005C4F3E">
              <w:rPr>
                <w:rFonts w:ascii="Open Sans" w:eastAsia="Times New Roman" w:hAnsi="Open Sans" w:cs="Open Sans"/>
                <w:b/>
                <w:bCs/>
                <w:sz w:val="20"/>
                <w:szCs w:val="20"/>
                <w:lang w:eastAsia="en-GB"/>
              </w:rPr>
              <w:t xml:space="preserve">decisions within </w:t>
            </w:r>
            <w:r w:rsidR="005C4F3E" w:rsidRPr="005C4F3E">
              <w:rPr>
                <w:rFonts w:ascii="Open Sans" w:eastAsia="Times New Roman" w:hAnsi="Open Sans" w:cs="Open Sans"/>
                <w:b/>
                <w:bCs/>
                <w:sz w:val="20"/>
                <w:szCs w:val="20"/>
                <w:lang w:eastAsia="en-GB"/>
              </w:rPr>
              <w:t>4</w:t>
            </w:r>
            <w:r w:rsidR="00321A03" w:rsidRPr="005C4F3E">
              <w:rPr>
                <w:rFonts w:ascii="Open Sans" w:eastAsia="Times New Roman" w:hAnsi="Open Sans" w:cs="Open Sans"/>
                <w:b/>
                <w:bCs/>
                <w:sz w:val="20"/>
                <w:szCs w:val="20"/>
                <w:lang w:eastAsia="en-GB"/>
              </w:rPr>
              <w:t xml:space="preserve"> weeks</w:t>
            </w:r>
            <w:r w:rsidR="005C4F3E">
              <w:rPr>
                <w:rFonts w:ascii="Open Sans" w:eastAsia="Times New Roman" w:hAnsi="Open Sans" w:cs="Open Sans"/>
                <w:b/>
                <w:bCs/>
                <w:sz w:val="20"/>
                <w:szCs w:val="20"/>
                <w:lang w:eastAsia="en-GB"/>
              </w:rPr>
              <w:t xml:space="preserve"> after the meeting</w:t>
            </w:r>
            <w:r w:rsidR="00321A03" w:rsidRPr="005C4F3E">
              <w:rPr>
                <w:rFonts w:ascii="Open Sans" w:eastAsia="Times New Roman" w:hAnsi="Open Sans" w:cs="Open Sans"/>
                <w:b/>
                <w:bCs/>
                <w:sz w:val="20"/>
                <w:szCs w:val="20"/>
                <w:lang w:eastAsia="en-GB"/>
              </w:rPr>
              <w:t>.</w:t>
            </w:r>
          </w:p>
        </w:tc>
      </w:tr>
      <w:tr w:rsidR="00434C0D" w:rsidRPr="008E39E9" w14:paraId="02BEA266" w14:textId="77777777" w:rsidTr="009B773A">
        <w:trPr>
          <w:gridAfter w:val="1"/>
          <w:wAfter w:w="29" w:type="dxa"/>
        </w:trPr>
        <w:tc>
          <w:tcPr>
            <w:tcW w:w="10456" w:type="dxa"/>
            <w:shd w:val="clear" w:color="auto" w:fill="C6D9F1" w:themeFill="text2" w:themeFillTint="33"/>
          </w:tcPr>
          <w:p w14:paraId="5A2619F5" w14:textId="77777777" w:rsidR="00434C0D" w:rsidRPr="0057214C" w:rsidRDefault="00434C0D" w:rsidP="00CC23D6">
            <w:pPr>
              <w:jc w:val="center"/>
              <w:rPr>
                <w:rFonts w:ascii="Open Sans" w:hAnsi="Open Sans" w:cs="Open Sans"/>
                <w:b/>
                <w:sz w:val="24"/>
                <w:szCs w:val="24"/>
              </w:rPr>
            </w:pPr>
            <w:r w:rsidRPr="0057214C">
              <w:rPr>
                <w:rFonts w:ascii="Open Sans" w:hAnsi="Open Sans" w:cs="Open Sans"/>
                <w:b/>
                <w:sz w:val="24"/>
                <w:szCs w:val="24"/>
              </w:rPr>
              <w:t xml:space="preserve">TERMS AND CONDITIONS </w:t>
            </w:r>
          </w:p>
        </w:tc>
      </w:tr>
      <w:tr w:rsidR="00434C0D" w14:paraId="3B5A236F" w14:textId="77777777" w:rsidTr="009B773A">
        <w:trPr>
          <w:gridAfter w:val="1"/>
          <w:wAfter w:w="29" w:type="dxa"/>
          <w:trHeight w:val="58"/>
        </w:trPr>
        <w:tc>
          <w:tcPr>
            <w:tcW w:w="10456" w:type="dxa"/>
          </w:tcPr>
          <w:p w14:paraId="1D4823FE" w14:textId="76F5610F" w:rsidR="00AB58D8" w:rsidRPr="0057214C" w:rsidRDefault="00AB58D8" w:rsidP="00AB58D8">
            <w:pPr>
              <w:rPr>
                <w:rFonts w:ascii="Open Sans" w:hAnsi="Open Sans" w:cs="Open Sans"/>
                <w:b/>
                <w:sz w:val="20"/>
                <w:szCs w:val="20"/>
              </w:rPr>
            </w:pPr>
            <w:r w:rsidRPr="0057214C">
              <w:rPr>
                <w:rFonts w:ascii="Open Sans" w:hAnsi="Open Sans" w:cs="Open Sans"/>
                <w:b/>
                <w:sz w:val="20"/>
                <w:szCs w:val="20"/>
              </w:rPr>
              <w:t>If you are successful in securing grant funding, you will receive a copy of terms and conditions specific to your grant</w:t>
            </w:r>
            <w:r w:rsidR="00F648E1" w:rsidRPr="0057214C">
              <w:rPr>
                <w:rFonts w:ascii="Open Sans" w:hAnsi="Open Sans" w:cs="Open Sans"/>
                <w:b/>
                <w:sz w:val="20"/>
                <w:szCs w:val="20"/>
              </w:rPr>
              <w:t xml:space="preserve">, </w:t>
            </w:r>
            <w:r w:rsidRPr="0057214C">
              <w:rPr>
                <w:rFonts w:ascii="Open Sans" w:hAnsi="Open Sans" w:cs="Open Sans"/>
                <w:b/>
                <w:sz w:val="20"/>
                <w:szCs w:val="20"/>
              </w:rPr>
              <w:t xml:space="preserve">which </w:t>
            </w:r>
            <w:r w:rsidR="00F648E1" w:rsidRPr="0057214C">
              <w:rPr>
                <w:rFonts w:ascii="Open Sans" w:hAnsi="Open Sans" w:cs="Open Sans"/>
                <w:b/>
                <w:sz w:val="20"/>
                <w:szCs w:val="20"/>
              </w:rPr>
              <w:t>must</w:t>
            </w:r>
            <w:r w:rsidRPr="0057214C">
              <w:rPr>
                <w:rFonts w:ascii="Open Sans" w:hAnsi="Open Sans" w:cs="Open Sans"/>
                <w:b/>
                <w:sz w:val="20"/>
                <w:szCs w:val="20"/>
              </w:rPr>
              <w:t xml:space="preserve"> be signed and returned before the grant funding is released.</w:t>
            </w:r>
          </w:p>
          <w:p w14:paraId="73999A24" w14:textId="77777777" w:rsidR="00AB58D8" w:rsidRPr="009B773A" w:rsidRDefault="00AB58D8" w:rsidP="00AB58D8">
            <w:pPr>
              <w:rPr>
                <w:rFonts w:ascii="Open Sans" w:hAnsi="Open Sans" w:cs="Open Sans"/>
                <w:sz w:val="10"/>
                <w:szCs w:val="10"/>
              </w:rPr>
            </w:pPr>
          </w:p>
          <w:p w14:paraId="7A5C2090" w14:textId="77DD7D1D" w:rsidR="00A70724" w:rsidRPr="009B773A" w:rsidRDefault="00AB58D8" w:rsidP="00AB58D8">
            <w:pPr>
              <w:rPr>
                <w:rFonts w:ascii="Open Sans" w:hAnsi="Open Sans" w:cs="Open Sans"/>
                <w:sz w:val="20"/>
                <w:szCs w:val="20"/>
              </w:rPr>
            </w:pPr>
            <w:r w:rsidRPr="0057214C">
              <w:rPr>
                <w:rFonts w:ascii="Open Sans" w:hAnsi="Open Sans" w:cs="Open Sans"/>
                <w:sz w:val="20"/>
                <w:szCs w:val="20"/>
              </w:rPr>
              <w:t xml:space="preserve">The </w:t>
            </w:r>
            <w:r w:rsidR="0096383B" w:rsidRPr="0057214C">
              <w:rPr>
                <w:rFonts w:ascii="Open Sans" w:hAnsi="Open Sans" w:cs="Open Sans"/>
                <w:sz w:val="20"/>
                <w:szCs w:val="20"/>
              </w:rPr>
              <w:t>Fund</w:t>
            </w:r>
            <w:r w:rsidRPr="0057214C">
              <w:rPr>
                <w:rFonts w:ascii="Open Sans" w:hAnsi="Open Sans" w:cs="Open Sans"/>
                <w:sz w:val="20"/>
                <w:szCs w:val="20"/>
              </w:rPr>
              <w:t xml:space="preserve"> relies upon the awareness and strength of its brand to ensure that no member of the RAF Family (whether serving, veteran or dependant family member) will ever face adversity alone. As such, </w:t>
            </w:r>
            <w:r w:rsidR="005C4F3E">
              <w:rPr>
                <w:rFonts w:ascii="Open Sans" w:hAnsi="Open Sans" w:cs="Open Sans"/>
                <w:sz w:val="20"/>
                <w:szCs w:val="20"/>
              </w:rPr>
              <w:t xml:space="preserve">we ask that you </w:t>
            </w:r>
            <w:r w:rsidRPr="0057214C">
              <w:rPr>
                <w:rFonts w:ascii="Open Sans" w:hAnsi="Open Sans" w:cs="Open Sans"/>
                <w:sz w:val="20"/>
                <w:szCs w:val="20"/>
              </w:rPr>
              <w:t>promote the wider work of the Fund to members of the RAF Family who use the activities, projects or facilities funded by the Fund.</w:t>
            </w:r>
          </w:p>
        </w:tc>
      </w:tr>
    </w:tbl>
    <w:p w14:paraId="0E17911D" w14:textId="5BC6DE25" w:rsidR="00107843" w:rsidRPr="00F00ACD" w:rsidRDefault="00D913F1" w:rsidP="00F648E1">
      <w:pPr>
        <w:rPr>
          <w:rFonts w:ascii="Arial" w:hAnsi="Arial" w:cs="Arial"/>
          <w:sz w:val="20"/>
          <w:szCs w:val="20"/>
        </w:rPr>
      </w:pPr>
      <w:r>
        <w:rPr>
          <w:rFonts w:ascii="Arial" w:hAnsi="Arial" w:cs="Arial"/>
          <w:sz w:val="20"/>
          <w:szCs w:val="20"/>
        </w:rPr>
        <w:br w:type="page"/>
      </w:r>
      <w:r w:rsidR="00107843">
        <w:rPr>
          <w:rFonts w:ascii="Arial" w:hAnsi="Arial" w:cs="Arial"/>
          <w:noProof/>
          <w:sz w:val="20"/>
          <w:szCs w:val="20"/>
        </w:rPr>
        <w:lastRenderedPageBreak/>
        <w:drawing>
          <wp:inline distT="0" distB="0" distL="0" distR="0" wp14:anchorId="282AF0B8" wp14:editId="13ABE077">
            <wp:extent cx="9009533" cy="5008911"/>
            <wp:effectExtent l="0" t="0" r="127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90C3C1.tmp"/>
                    <pic:cNvPicPr/>
                  </pic:nvPicPr>
                  <pic:blipFill>
                    <a:blip r:embed="rId16">
                      <a:extLst>
                        <a:ext uri="{28A0092B-C50C-407E-A947-70E740481C1C}">
                          <a14:useLocalDpi xmlns:a14="http://schemas.microsoft.com/office/drawing/2010/main" val="0"/>
                        </a:ext>
                      </a:extLst>
                    </a:blip>
                    <a:stretch>
                      <a:fillRect/>
                    </a:stretch>
                  </pic:blipFill>
                  <pic:spPr>
                    <a:xfrm rot="16200000">
                      <a:off x="0" y="0"/>
                      <a:ext cx="9057518" cy="5035588"/>
                    </a:xfrm>
                    <a:prstGeom prst="rect">
                      <a:avLst/>
                    </a:prstGeom>
                  </pic:spPr>
                </pic:pic>
              </a:graphicData>
            </a:graphic>
          </wp:inline>
        </w:drawing>
      </w:r>
    </w:p>
    <w:sectPr w:rsidR="00107843" w:rsidRPr="00F00ACD" w:rsidSect="00E8545B">
      <w:headerReference w:type="default" r:id="rId17"/>
      <w:footerReference w:type="default" r:id="rId18"/>
      <w:pgSz w:w="11907" w:h="16839" w:code="9"/>
      <w:pgMar w:top="1134" w:right="720" w:bottom="454" w:left="72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B7EA" w14:textId="77777777" w:rsidR="00E8545B" w:rsidRDefault="00E8545B" w:rsidP="00E37E66">
      <w:pPr>
        <w:spacing w:after="0" w:line="240" w:lineRule="auto"/>
      </w:pPr>
      <w:r>
        <w:separator/>
      </w:r>
    </w:p>
  </w:endnote>
  <w:endnote w:type="continuationSeparator" w:id="0">
    <w:p w14:paraId="1CFA4DC8" w14:textId="77777777" w:rsidR="00E8545B" w:rsidRDefault="00E8545B" w:rsidP="00E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98206"/>
      <w:docPartObj>
        <w:docPartGallery w:val="Page Numbers (Bottom of Page)"/>
        <w:docPartUnique/>
      </w:docPartObj>
    </w:sdtPr>
    <w:sdtEndPr>
      <w:rPr>
        <w:noProof/>
      </w:rPr>
    </w:sdtEndPr>
    <w:sdtContent>
      <w:p w14:paraId="1874766C" w14:textId="091D8FFF" w:rsidR="00E8545B" w:rsidRPr="00A70724" w:rsidRDefault="00AF187B" w:rsidP="00EB1C7F">
        <w:pPr>
          <w:pStyle w:val="Footer"/>
          <w:jc w:val="right"/>
          <w:rPr>
            <w:rFonts w:ascii="Open Sans" w:hAnsi="Open Sans" w:cs="Open Sans"/>
            <w:noProof/>
            <w:sz w:val="20"/>
            <w:szCs w:val="20"/>
          </w:rPr>
        </w:pPr>
        <w:r>
          <w:t xml:space="preserve">  </w:t>
        </w:r>
        <w:r w:rsidR="00E8545B" w:rsidRPr="00A70724">
          <w:rPr>
            <w:rFonts w:ascii="Open Sans" w:hAnsi="Open Sans" w:cs="Open Sans"/>
            <w:sz w:val="20"/>
            <w:szCs w:val="20"/>
          </w:rPr>
          <w:fldChar w:fldCharType="begin"/>
        </w:r>
        <w:r w:rsidR="00E8545B" w:rsidRPr="00A70724">
          <w:rPr>
            <w:rFonts w:ascii="Open Sans" w:hAnsi="Open Sans" w:cs="Open Sans"/>
            <w:sz w:val="20"/>
            <w:szCs w:val="20"/>
          </w:rPr>
          <w:instrText xml:space="preserve"> PAGE   \* MERGEFORMAT </w:instrText>
        </w:r>
        <w:r w:rsidR="00E8545B" w:rsidRPr="00A70724">
          <w:rPr>
            <w:rFonts w:ascii="Open Sans" w:hAnsi="Open Sans" w:cs="Open Sans"/>
            <w:sz w:val="20"/>
            <w:szCs w:val="20"/>
          </w:rPr>
          <w:fldChar w:fldCharType="separate"/>
        </w:r>
        <w:r w:rsidR="00E8545B" w:rsidRPr="00A70724">
          <w:rPr>
            <w:rFonts w:ascii="Open Sans" w:hAnsi="Open Sans" w:cs="Open Sans"/>
            <w:noProof/>
            <w:sz w:val="20"/>
            <w:szCs w:val="20"/>
          </w:rPr>
          <w:t>2</w:t>
        </w:r>
        <w:r w:rsidR="00E8545B" w:rsidRPr="00A70724">
          <w:rPr>
            <w:rFonts w:ascii="Open Sans" w:hAnsi="Open Sans" w:cs="Open Sans"/>
            <w:noProof/>
            <w:sz w:val="20"/>
            <w:szCs w:val="20"/>
          </w:rPr>
          <w:fldChar w:fldCharType="end"/>
        </w:r>
        <w:r w:rsidR="00E8545B" w:rsidRPr="00A70724">
          <w:rPr>
            <w:rFonts w:ascii="Open Sans" w:hAnsi="Open Sans" w:cs="Open Sans"/>
            <w:noProof/>
            <w:sz w:val="20"/>
            <w:szCs w:val="20"/>
          </w:rPr>
          <w:t xml:space="preserve">             </w:t>
        </w:r>
        <w:r>
          <w:rPr>
            <w:rFonts w:ascii="Open Sans" w:hAnsi="Open Sans" w:cs="Open Sans"/>
            <w:noProof/>
            <w:sz w:val="20"/>
            <w:szCs w:val="20"/>
          </w:rPr>
          <w:t>RAF Stn Grants Large Grants Application</w:t>
        </w:r>
        <w:r w:rsidR="00E8545B" w:rsidRPr="00A70724">
          <w:rPr>
            <w:rFonts w:ascii="Open Sans" w:hAnsi="Open Sans" w:cs="Open Sans"/>
            <w:noProof/>
            <w:sz w:val="20"/>
            <w:szCs w:val="20"/>
          </w:rPr>
          <w:t xml:space="preserve"> J</w:t>
        </w:r>
        <w:r w:rsidR="00772124">
          <w:rPr>
            <w:rFonts w:ascii="Open Sans" w:hAnsi="Open Sans" w:cs="Open Sans"/>
            <w:noProof/>
            <w:sz w:val="20"/>
            <w:szCs w:val="20"/>
          </w:rPr>
          <w:t xml:space="preserve">an </w:t>
        </w:r>
        <w:r w:rsidR="00E8545B" w:rsidRPr="00A70724">
          <w:rPr>
            <w:rFonts w:ascii="Open Sans" w:hAnsi="Open Sans" w:cs="Open Sans"/>
            <w:noProof/>
            <w:sz w:val="20"/>
            <w:szCs w:val="20"/>
          </w:rPr>
          <w:t>202</w:t>
        </w:r>
        <w:r w:rsidR="00772124">
          <w:rPr>
            <w:rFonts w:ascii="Open Sans" w:hAnsi="Open Sans" w:cs="Open Sans"/>
            <w:noProof/>
            <w:sz w:val="20"/>
            <w:szCs w:val="20"/>
          </w:rPr>
          <w:t>2 – V1</w:t>
        </w:r>
      </w:p>
      <w:p w14:paraId="452E668A" w14:textId="58177F1E" w:rsidR="00E8545B" w:rsidRDefault="00F21935" w:rsidP="00EB1C7F">
        <w:pPr>
          <w:pStyle w:val="Footer"/>
          <w:jc w:val="right"/>
        </w:pPr>
      </w:p>
    </w:sdtContent>
  </w:sdt>
  <w:p w14:paraId="524514BC" w14:textId="72370E59" w:rsidR="00E8545B" w:rsidRDefault="00E8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60F" w14:textId="77777777" w:rsidR="00E8545B" w:rsidRDefault="00E8545B" w:rsidP="00E37E66">
      <w:pPr>
        <w:spacing w:after="0" w:line="240" w:lineRule="auto"/>
      </w:pPr>
      <w:r>
        <w:separator/>
      </w:r>
    </w:p>
  </w:footnote>
  <w:footnote w:type="continuationSeparator" w:id="0">
    <w:p w14:paraId="28F5A175" w14:textId="77777777" w:rsidR="00E8545B" w:rsidRDefault="00E8545B" w:rsidP="00E3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2A76" w14:textId="52BE4B4B" w:rsidR="00E8545B" w:rsidRDefault="00E8545B" w:rsidP="00E8545B">
    <w:pPr>
      <w:pStyle w:val="Header"/>
    </w:pPr>
    <w:r w:rsidRPr="00DF2B19">
      <w:rPr>
        <w:rFonts w:ascii="Times New Roman" w:hAnsi="Times New Roman"/>
        <w:b/>
        <w:noProof/>
      </w:rPr>
      <w:drawing>
        <wp:inline distT="0" distB="0" distL="0" distR="0" wp14:anchorId="695B607F" wp14:editId="7191E9AF">
          <wp:extent cx="2000250" cy="7185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72"/>
    <w:multiLevelType w:val="multilevel"/>
    <w:tmpl w:val="7C8A3910"/>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F14C7"/>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D86"/>
    <w:multiLevelType w:val="multilevel"/>
    <w:tmpl w:val="6B1A2A88"/>
    <w:lvl w:ilvl="0">
      <w:start w:val="1"/>
      <w:numFmt w:val="bullet"/>
      <w:lvlText w:val=""/>
      <w:lvlJc w:val="left"/>
      <w:pPr>
        <w:ind w:left="227" w:hanging="227"/>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BB5624"/>
    <w:multiLevelType w:val="hybridMultilevel"/>
    <w:tmpl w:val="B2E0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01A0"/>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1898"/>
    <w:multiLevelType w:val="multilevel"/>
    <w:tmpl w:val="7C8A39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6F7B5B"/>
    <w:multiLevelType w:val="hybridMultilevel"/>
    <w:tmpl w:val="39EEE986"/>
    <w:lvl w:ilvl="0" w:tplc="5F907380">
      <w:start w:val="1"/>
      <w:numFmt w:val="decimal"/>
      <w:lvlText w:val="%1."/>
      <w:lvlJc w:val="left"/>
      <w:pPr>
        <w:ind w:left="360" w:hanging="360"/>
      </w:pPr>
      <w:rPr>
        <w:rFonts w:ascii="Open Sans" w:hAnsi="Open Sans" w:cs="Open Sans" w:hint="default"/>
        <w:sz w:val="20"/>
        <w:szCs w:val="20"/>
      </w:rPr>
    </w:lvl>
    <w:lvl w:ilvl="1" w:tplc="016E2564">
      <w:start w:val="1"/>
      <w:numFmt w:val="lowerLetter"/>
      <w:lvlText w:val="%2."/>
      <w:lvlJc w:val="left"/>
      <w:pPr>
        <w:ind w:left="1080" w:hanging="360"/>
      </w:pPr>
      <w:rPr>
        <w:rFonts w:ascii="Arial" w:hAnsi="Arial" w:cs="Arial" w:hint="default"/>
        <w:sz w:val="20"/>
        <w:szCs w:val="2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B3ACF"/>
    <w:multiLevelType w:val="hybridMultilevel"/>
    <w:tmpl w:val="9D5C4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896320"/>
    <w:multiLevelType w:val="hybridMultilevel"/>
    <w:tmpl w:val="8B0A97A6"/>
    <w:lvl w:ilvl="0" w:tplc="5DB430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0342C"/>
    <w:multiLevelType w:val="multilevel"/>
    <w:tmpl w:val="7C8A3910"/>
    <w:numStyleLink w:val="Style1"/>
  </w:abstractNum>
  <w:abstractNum w:abstractNumId="11" w15:restartNumberingAfterBreak="0">
    <w:nsid w:val="2A274632"/>
    <w:multiLevelType w:val="multilevel"/>
    <w:tmpl w:val="85E2C3A2"/>
    <w:lvl w:ilvl="0">
      <w:start w:val="1"/>
      <w:numFmt w:val="decimal"/>
      <w:lvlText w:val="%1."/>
      <w:lvlJc w:val="left"/>
      <w:pPr>
        <w:ind w:left="720" w:hanging="720"/>
      </w:pPr>
      <w:rPr>
        <w:rFonts w:hint="default"/>
        <w:b w:val="0"/>
        <w:i w:val="0"/>
      </w:rPr>
    </w:lvl>
    <w:lvl w:ilvl="1">
      <w:start w:val="1"/>
      <w:numFmt w:val="decimal"/>
      <w:isLgl/>
      <w:lvlText w:val="%1.%2"/>
      <w:lvlJc w:val="left"/>
      <w:pPr>
        <w:ind w:left="198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2" w15:restartNumberingAfterBreak="0">
    <w:nsid w:val="335F712E"/>
    <w:multiLevelType w:val="hybridMultilevel"/>
    <w:tmpl w:val="A31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7081"/>
    <w:multiLevelType w:val="hybridMultilevel"/>
    <w:tmpl w:val="C0F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F4D90"/>
    <w:multiLevelType w:val="hybridMultilevel"/>
    <w:tmpl w:val="B002D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39328C"/>
    <w:multiLevelType w:val="hybridMultilevel"/>
    <w:tmpl w:val="DDCA2084"/>
    <w:lvl w:ilvl="0" w:tplc="F470F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392EEE"/>
    <w:multiLevelType w:val="hybridMultilevel"/>
    <w:tmpl w:val="4CC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4673"/>
    <w:multiLevelType w:val="hybridMultilevel"/>
    <w:tmpl w:val="B8C2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81EB5"/>
    <w:multiLevelType w:val="hybridMultilevel"/>
    <w:tmpl w:val="7AD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C1122"/>
    <w:multiLevelType w:val="hybridMultilevel"/>
    <w:tmpl w:val="0DBC4E5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01D1440"/>
    <w:multiLevelType w:val="hybridMultilevel"/>
    <w:tmpl w:val="27C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757D4"/>
    <w:multiLevelType w:val="multilevel"/>
    <w:tmpl w:val="846202DE"/>
    <w:lvl w:ilvl="0">
      <w:start w:val="1"/>
      <w:numFmt w:val="decimal"/>
      <w:lvlText w:val="%1."/>
      <w:lvlJc w:val="left"/>
      <w:pPr>
        <w:ind w:left="300" w:hanging="360"/>
      </w:pPr>
      <w:rPr>
        <w:rFonts w:hint="default"/>
        <w:b w:val="0"/>
        <w:bCs w:val="0"/>
      </w:rPr>
    </w:lvl>
    <w:lvl w:ilvl="1">
      <w:start w:val="1"/>
      <w:numFmt w:val="bullet"/>
      <w:lvlText w:val="o"/>
      <w:lvlJc w:val="left"/>
      <w:pPr>
        <w:ind w:left="1020" w:hanging="360"/>
      </w:pPr>
      <w:rPr>
        <w:rFonts w:ascii="Courier New" w:hAnsi="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2" w15:restartNumberingAfterBreak="0">
    <w:nsid w:val="614426A9"/>
    <w:multiLevelType w:val="hybridMultilevel"/>
    <w:tmpl w:val="BF3A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D3593"/>
    <w:multiLevelType w:val="hybridMultilevel"/>
    <w:tmpl w:val="9F4CC14C"/>
    <w:lvl w:ilvl="0" w:tplc="3B521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524984">
    <w:abstractNumId w:val="22"/>
  </w:num>
  <w:num w:numId="2" w16cid:durableId="1055204025">
    <w:abstractNumId w:val="2"/>
  </w:num>
  <w:num w:numId="3" w16cid:durableId="219682480">
    <w:abstractNumId w:val="5"/>
  </w:num>
  <w:num w:numId="4" w16cid:durableId="343671043">
    <w:abstractNumId w:val="0"/>
  </w:num>
  <w:num w:numId="5" w16cid:durableId="1894080084">
    <w:abstractNumId w:val="10"/>
    <w:lvlOverride w:ilvl="0">
      <w:lvl w:ilvl="0">
        <w:start w:val="1"/>
        <w:numFmt w:val="bullet"/>
        <w:lvlText w:val=""/>
        <w:lvlJc w:val="left"/>
        <w:pPr>
          <w:ind w:left="360" w:hanging="360"/>
        </w:pPr>
        <w:rPr>
          <w:rFonts w:ascii="Symbol" w:hAnsi="Symbol" w:hint="default"/>
        </w:rPr>
      </w:lvl>
    </w:lvlOverride>
  </w:num>
  <w:num w:numId="6" w16cid:durableId="1745300767">
    <w:abstractNumId w:val="9"/>
  </w:num>
  <w:num w:numId="7" w16cid:durableId="400174887">
    <w:abstractNumId w:val="6"/>
  </w:num>
  <w:num w:numId="8" w16cid:durableId="1874338889">
    <w:abstractNumId w:val="21"/>
  </w:num>
  <w:num w:numId="9" w16cid:durableId="274337142">
    <w:abstractNumId w:val="12"/>
  </w:num>
  <w:num w:numId="10" w16cid:durableId="1367370596">
    <w:abstractNumId w:val="17"/>
  </w:num>
  <w:num w:numId="11" w16cid:durableId="106514060">
    <w:abstractNumId w:val="13"/>
  </w:num>
  <w:num w:numId="12" w16cid:durableId="1973901778">
    <w:abstractNumId w:val="3"/>
  </w:num>
  <w:num w:numId="13" w16cid:durableId="402529973">
    <w:abstractNumId w:val="11"/>
  </w:num>
  <w:num w:numId="14" w16cid:durableId="1845247192">
    <w:abstractNumId w:val="16"/>
  </w:num>
  <w:num w:numId="15" w16cid:durableId="1795977491">
    <w:abstractNumId w:val="1"/>
  </w:num>
  <w:num w:numId="16" w16cid:durableId="396588497">
    <w:abstractNumId w:val="4"/>
  </w:num>
  <w:num w:numId="17" w16cid:durableId="1641955271">
    <w:abstractNumId w:val="14"/>
  </w:num>
  <w:num w:numId="18" w16cid:durableId="146895819">
    <w:abstractNumId w:val="19"/>
  </w:num>
  <w:num w:numId="19" w16cid:durableId="1802917425">
    <w:abstractNumId w:val="15"/>
  </w:num>
  <w:num w:numId="20" w16cid:durableId="364529297">
    <w:abstractNumId w:val="20"/>
  </w:num>
  <w:num w:numId="21" w16cid:durableId="1005210135">
    <w:abstractNumId w:val="8"/>
  </w:num>
  <w:num w:numId="22" w16cid:durableId="1041324829">
    <w:abstractNumId w:val="23"/>
  </w:num>
  <w:num w:numId="23" w16cid:durableId="1129473074">
    <w:abstractNumId w:val="18"/>
  </w:num>
  <w:num w:numId="24" w16cid:durableId="8840251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6"/>
    <w:rsid w:val="000020A5"/>
    <w:rsid w:val="00012659"/>
    <w:rsid w:val="00017691"/>
    <w:rsid w:val="00017DD1"/>
    <w:rsid w:val="00020DA6"/>
    <w:rsid w:val="0004410E"/>
    <w:rsid w:val="00050DB0"/>
    <w:rsid w:val="000603A9"/>
    <w:rsid w:val="00065655"/>
    <w:rsid w:val="000657A8"/>
    <w:rsid w:val="00084FF1"/>
    <w:rsid w:val="000A5711"/>
    <w:rsid w:val="000B00D5"/>
    <w:rsid w:val="000E3957"/>
    <w:rsid w:val="000F33C9"/>
    <w:rsid w:val="000F6B63"/>
    <w:rsid w:val="00107843"/>
    <w:rsid w:val="00136171"/>
    <w:rsid w:val="001568CD"/>
    <w:rsid w:val="0019177C"/>
    <w:rsid w:val="001917AB"/>
    <w:rsid w:val="001A2690"/>
    <w:rsid w:val="001E0C86"/>
    <w:rsid w:val="001F6D4F"/>
    <w:rsid w:val="002010BC"/>
    <w:rsid w:val="002137E3"/>
    <w:rsid w:val="00220117"/>
    <w:rsid w:val="0022698B"/>
    <w:rsid w:val="00260FF3"/>
    <w:rsid w:val="00277255"/>
    <w:rsid w:val="0028304B"/>
    <w:rsid w:val="002979D4"/>
    <w:rsid w:val="002A67C3"/>
    <w:rsid w:val="002C00B6"/>
    <w:rsid w:val="002C4CFD"/>
    <w:rsid w:val="002E7DBA"/>
    <w:rsid w:val="003062FA"/>
    <w:rsid w:val="0030787A"/>
    <w:rsid w:val="00313807"/>
    <w:rsid w:val="00321379"/>
    <w:rsid w:val="00321A03"/>
    <w:rsid w:val="00334AA6"/>
    <w:rsid w:val="00345A4A"/>
    <w:rsid w:val="003535EC"/>
    <w:rsid w:val="00376624"/>
    <w:rsid w:val="00386CF8"/>
    <w:rsid w:val="00393436"/>
    <w:rsid w:val="003A0FAB"/>
    <w:rsid w:val="003A7586"/>
    <w:rsid w:val="003C6D9C"/>
    <w:rsid w:val="003D5D80"/>
    <w:rsid w:val="003E025C"/>
    <w:rsid w:val="00402836"/>
    <w:rsid w:val="00405B1E"/>
    <w:rsid w:val="00425125"/>
    <w:rsid w:val="00434C0D"/>
    <w:rsid w:val="004365CB"/>
    <w:rsid w:val="00436CBF"/>
    <w:rsid w:val="004512C8"/>
    <w:rsid w:val="0045379B"/>
    <w:rsid w:val="004730B7"/>
    <w:rsid w:val="004769BD"/>
    <w:rsid w:val="00480AB1"/>
    <w:rsid w:val="00482B7D"/>
    <w:rsid w:val="00494E86"/>
    <w:rsid w:val="004A7610"/>
    <w:rsid w:val="004C7B39"/>
    <w:rsid w:val="004D214A"/>
    <w:rsid w:val="004E71BB"/>
    <w:rsid w:val="004F136D"/>
    <w:rsid w:val="004F5434"/>
    <w:rsid w:val="0050383B"/>
    <w:rsid w:val="005149F7"/>
    <w:rsid w:val="005213A7"/>
    <w:rsid w:val="00525BFD"/>
    <w:rsid w:val="005448D9"/>
    <w:rsid w:val="00550F49"/>
    <w:rsid w:val="0057214C"/>
    <w:rsid w:val="00587A91"/>
    <w:rsid w:val="005A492A"/>
    <w:rsid w:val="005C4F3E"/>
    <w:rsid w:val="005D275C"/>
    <w:rsid w:val="005E4FC4"/>
    <w:rsid w:val="005E532B"/>
    <w:rsid w:val="005F1741"/>
    <w:rsid w:val="005F30D4"/>
    <w:rsid w:val="00603D9C"/>
    <w:rsid w:val="00605D54"/>
    <w:rsid w:val="00606503"/>
    <w:rsid w:val="00611B3C"/>
    <w:rsid w:val="00636D31"/>
    <w:rsid w:val="0064161D"/>
    <w:rsid w:val="006B027B"/>
    <w:rsid w:val="006F0CB7"/>
    <w:rsid w:val="006F4457"/>
    <w:rsid w:val="00700104"/>
    <w:rsid w:val="007124B8"/>
    <w:rsid w:val="00712CFC"/>
    <w:rsid w:val="0072275F"/>
    <w:rsid w:val="0072300D"/>
    <w:rsid w:val="00746F38"/>
    <w:rsid w:val="00753BA9"/>
    <w:rsid w:val="00772124"/>
    <w:rsid w:val="00782105"/>
    <w:rsid w:val="00782F0D"/>
    <w:rsid w:val="00791580"/>
    <w:rsid w:val="007A18F6"/>
    <w:rsid w:val="007D0505"/>
    <w:rsid w:val="007E4974"/>
    <w:rsid w:val="007F03ED"/>
    <w:rsid w:val="00800880"/>
    <w:rsid w:val="00813165"/>
    <w:rsid w:val="0082173B"/>
    <w:rsid w:val="00836E62"/>
    <w:rsid w:val="008612A2"/>
    <w:rsid w:val="008776A6"/>
    <w:rsid w:val="008924C6"/>
    <w:rsid w:val="008B3D63"/>
    <w:rsid w:val="008F543B"/>
    <w:rsid w:val="00903D0C"/>
    <w:rsid w:val="00903D2E"/>
    <w:rsid w:val="00934586"/>
    <w:rsid w:val="009529C4"/>
    <w:rsid w:val="00961F13"/>
    <w:rsid w:val="0096383B"/>
    <w:rsid w:val="00963BC5"/>
    <w:rsid w:val="0097305C"/>
    <w:rsid w:val="00976314"/>
    <w:rsid w:val="00990325"/>
    <w:rsid w:val="009A45A1"/>
    <w:rsid w:val="009A53A8"/>
    <w:rsid w:val="009B717A"/>
    <w:rsid w:val="009B773A"/>
    <w:rsid w:val="009C18AC"/>
    <w:rsid w:val="009D19F7"/>
    <w:rsid w:val="009D769B"/>
    <w:rsid w:val="00A14076"/>
    <w:rsid w:val="00A304B5"/>
    <w:rsid w:val="00A36073"/>
    <w:rsid w:val="00A4499C"/>
    <w:rsid w:val="00A63E0A"/>
    <w:rsid w:val="00A70724"/>
    <w:rsid w:val="00A82BD4"/>
    <w:rsid w:val="00A86327"/>
    <w:rsid w:val="00AA413F"/>
    <w:rsid w:val="00AA4665"/>
    <w:rsid w:val="00AB1CAE"/>
    <w:rsid w:val="00AB58D8"/>
    <w:rsid w:val="00AE0F61"/>
    <w:rsid w:val="00AF187B"/>
    <w:rsid w:val="00AF47CD"/>
    <w:rsid w:val="00B209D2"/>
    <w:rsid w:val="00B21F79"/>
    <w:rsid w:val="00B42292"/>
    <w:rsid w:val="00B51874"/>
    <w:rsid w:val="00B55472"/>
    <w:rsid w:val="00B64AE8"/>
    <w:rsid w:val="00B66F29"/>
    <w:rsid w:val="00B929FA"/>
    <w:rsid w:val="00B93FAF"/>
    <w:rsid w:val="00BA045C"/>
    <w:rsid w:val="00BA5D23"/>
    <w:rsid w:val="00BA7C6F"/>
    <w:rsid w:val="00BB4C47"/>
    <w:rsid w:val="00BD77D0"/>
    <w:rsid w:val="00BE0CDB"/>
    <w:rsid w:val="00BF758C"/>
    <w:rsid w:val="00C00F42"/>
    <w:rsid w:val="00C0309E"/>
    <w:rsid w:val="00C1363F"/>
    <w:rsid w:val="00C55C86"/>
    <w:rsid w:val="00C5630E"/>
    <w:rsid w:val="00C8379B"/>
    <w:rsid w:val="00C8731F"/>
    <w:rsid w:val="00C87830"/>
    <w:rsid w:val="00CB550B"/>
    <w:rsid w:val="00CC23D6"/>
    <w:rsid w:val="00CD0ED9"/>
    <w:rsid w:val="00CE12F9"/>
    <w:rsid w:val="00CF6A6D"/>
    <w:rsid w:val="00D00398"/>
    <w:rsid w:val="00D00BDB"/>
    <w:rsid w:val="00D129AF"/>
    <w:rsid w:val="00D2097D"/>
    <w:rsid w:val="00D464DC"/>
    <w:rsid w:val="00D5123A"/>
    <w:rsid w:val="00D5510B"/>
    <w:rsid w:val="00D64148"/>
    <w:rsid w:val="00D668CD"/>
    <w:rsid w:val="00D66A06"/>
    <w:rsid w:val="00D913F1"/>
    <w:rsid w:val="00D919FB"/>
    <w:rsid w:val="00D92B56"/>
    <w:rsid w:val="00DB4913"/>
    <w:rsid w:val="00DC635E"/>
    <w:rsid w:val="00DD442A"/>
    <w:rsid w:val="00DF7435"/>
    <w:rsid w:val="00E03F9F"/>
    <w:rsid w:val="00E10BDE"/>
    <w:rsid w:val="00E22024"/>
    <w:rsid w:val="00E23187"/>
    <w:rsid w:val="00E37E66"/>
    <w:rsid w:val="00E40979"/>
    <w:rsid w:val="00E605C6"/>
    <w:rsid w:val="00E74485"/>
    <w:rsid w:val="00E8545B"/>
    <w:rsid w:val="00E87062"/>
    <w:rsid w:val="00E94898"/>
    <w:rsid w:val="00EB1C7F"/>
    <w:rsid w:val="00EB6A8D"/>
    <w:rsid w:val="00ED2112"/>
    <w:rsid w:val="00EE1697"/>
    <w:rsid w:val="00EF2AB2"/>
    <w:rsid w:val="00F00ACD"/>
    <w:rsid w:val="00F15A6C"/>
    <w:rsid w:val="00F17934"/>
    <w:rsid w:val="00F17F2B"/>
    <w:rsid w:val="00F21935"/>
    <w:rsid w:val="00F22AB4"/>
    <w:rsid w:val="00F30E3B"/>
    <w:rsid w:val="00F31688"/>
    <w:rsid w:val="00F31BCA"/>
    <w:rsid w:val="00F35A64"/>
    <w:rsid w:val="00F470F6"/>
    <w:rsid w:val="00F648E1"/>
    <w:rsid w:val="00F67751"/>
    <w:rsid w:val="00F82F04"/>
    <w:rsid w:val="00FA11C7"/>
    <w:rsid w:val="00FB1531"/>
    <w:rsid w:val="00FB4806"/>
    <w:rsid w:val="00FB54A5"/>
    <w:rsid w:val="00FC7D31"/>
    <w:rsid w:val="00FF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E674946"/>
  <w15:docId w15:val="{A6AE024E-B79E-4623-9362-486A65F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CB7"/>
    <w:rPr>
      <w:color w:val="0000FF" w:themeColor="hyperlink"/>
      <w:u w:val="single"/>
    </w:rPr>
  </w:style>
  <w:style w:type="paragraph" w:styleId="ListParagraph">
    <w:name w:val="List Paragraph"/>
    <w:basedOn w:val="Normal"/>
    <w:uiPriority w:val="34"/>
    <w:qFormat/>
    <w:rsid w:val="00F31BCA"/>
    <w:pPr>
      <w:ind w:left="720"/>
      <w:contextualSpacing/>
    </w:pPr>
  </w:style>
  <w:style w:type="numbering" w:customStyle="1" w:styleId="Style1">
    <w:name w:val="Style1"/>
    <w:uiPriority w:val="99"/>
    <w:rsid w:val="00084FF1"/>
    <w:pPr>
      <w:numPr>
        <w:numId w:val="4"/>
      </w:numPr>
    </w:pPr>
  </w:style>
  <w:style w:type="character" w:styleId="CommentReference">
    <w:name w:val="annotation reference"/>
    <w:basedOn w:val="DefaultParagraphFont"/>
    <w:uiPriority w:val="99"/>
    <w:semiHidden/>
    <w:unhideWhenUsed/>
    <w:rsid w:val="00791580"/>
    <w:rPr>
      <w:sz w:val="16"/>
      <w:szCs w:val="16"/>
    </w:rPr>
  </w:style>
  <w:style w:type="paragraph" w:styleId="CommentText">
    <w:name w:val="annotation text"/>
    <w:basedOn w:val="Normal"/>
    <w:link w:val="CommentTextChar"/>
    <w:uiPriority w:val="99"/>
    <w:semiHidden/>
    <w:unhideWhenUsed/>
    <w:rsid w:val="00791580"/>
    <w:pPr>
      <w:spacing w:line="240" w:lineRule="auto"/>
    </w:pPr>
    <w:rPr>
      <w:sz w:val="20"/>
      <w:szCs w:val="20"/>
    </w:rPr>
  </w:style>
  <w:style w:type="character" w:customStyle="1" w:styleId="CommentTextChar">
    <w:name w:val="Comment Text Char"/>
    <w:basedOn w:val="DefaultParagraphFont"/>
    <w:link w:val="CommentText"/>
    <w:uiPriority w:val="99"/>
    <w:semiHidden/>
    <w:rsid w:val="00791580"/>
    <w:rPr>
      <w:sz w:val="20"/>
      <w:szCs w:val="20"/>
    </w:rPr>
  </w:style>
  <w:style w:type="paragraph" w:styleId="CommentSubject">
    <w:name w:val="annotation subject"/>
    <w:basedOn w:val="CommentText"/>
    <w:next w:val="CommentText"/>
    <w:link w:val="CommentSubjectChar"/>
    <w:uiPriority w:val="99"/>
    <w:semiHidden/>
    <w:unhideWhenUsed/>
    <w:rsid w:val="00791580"/>
    <w:rPr>
      <w:b/>
      <w:bCs/>
    </w:rPr>
  </w:style>
  <w:style w:type="character" w:customStyle="1" w:styleId="CommentSubjectChar">
    <w:name w:val="Comment Subject Char"/>
    <w:basedOn w:val="CommentTextChar"/>
    <w:link w:val="CommentSubject"/>
    <w:uiPriority w:val="99"/>
    <w:semiHidden/>
    <w:rsid w:val="00791580"/>
    <w:rPr>
      <w:b/>
      <w:bCs/>
      <w:sz w:val="20"/>
      <w:szCs w:val="20"/>
    </w:rPr>
  </w:style>
  <w:style w:type="paragraph" w:styleId="BalloonText">
    <w:name w:val="Balloon Text"/>
    <w:basedOn w:val="Normal"/>
    <w:link w:val="BalloonTextChar"/>
    <w:uiPriority w:val="99"/>
    <w:semiHidden/>
    <w:unhideWhenUsed/>
    <w:rsid w:val="0079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0"/>
    <w:rPr>
      <w:rFonts w:ascii="Tahoma" w:hAnsi="Tahoma" w:cs="Tahoma"/>
      <w:sz w:val="16"/>
      <w:szCs w:val="16"/>
    </w:rPr>
  </w:style>
  <w:style w:type="paragraph" w:customStyle="1" w:styleId="Default">
    <w:name w:val="Default"/>
    <w:rsid w:val="002E7DB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E37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66"/>
  </w:style>
  <w:style w:type="paragraph" w:styleId="Footer">
    <w:name w:val="footer"/>
    <w:basedOn w:val="Normal"/>
    <w:link w:val="FooterChar"/>
    <w:uiPriority w:val="99"/>
    <w:unhideWhenUsed/>
    <w:rsid w:val="00E37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66"/>
  </w:style>
  <w:style w:type="character" w:styleId="UnresolvedMention">
    <w:name w:val="Unresolved Mention"/>
    <w:basedOn w:val="DefaultParagraphFont"/>
    <w:uiPriority w:val="99"/>
    <w:semiHidden/>
    <w:unhideWhenUsed/>
    <w:rsid w:val="00587A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47924">
      <w:bodyDiv w:val="1"/>
      <w:marLeft w:val="0"/>
      <w:marRight w:val="0"/>
      <w:marTop w:val="0"/>
      <w:marBottom w:val="0"/>
      <w:divBdr>
        <w:top w:val="none" w:sz="0" w:space="0" w:color="auto"/>
        <w:left w:val="none" w:sz="0" w:space="0" w:color="auto"/>
        <w:bottom w:val="none" w:sz="0" w:space="0" w:color="auto"/>
        <w:right w:val="none" w:sz="0" w:space="0" w:color="auto"/>
      </w:divBdr>
    </w:div>
    <w:div w:id="1270893860">
      <w:bodyDiv w:val="1"/>
      <w:marLeft w:val="0"/>
      <w:marRight w:val="0"/>
      <w:marTop w:val="0"/>
      <w:marBottom w:val="0"/>
      <w:divBdr>
        <w:top w:val="none" w:sz="0" w:space="0" w:color="auto"/>
        <w:left w:val="none" w:sz="0" w:space="0" w:color="auto"/>
        <w:bottom w:val="none" w:sz="0" w:space="0" w:color="auto"/>
        <w:right w:val="none" w:sz="0" w:space="0" w:color="auto"/>
      </w:divBdr>
    </w:div>
    <w:div w:id="20594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Greenwood@rafbf.org.uk" TargetMode="External"/><Relationship Id="rId13" Type="http://schemas.openxmlformats.org/officeDocument/2006/relationships/hyperlink" Target="https://www.rafbf.org/how-we-help/serving-raf/raf-station-grants-program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art.Caplan@rafb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fbf.org/request-our-help" TargetMode="External"/><Relationship Id="rId5" Type="http://schemas.openxmlformats.org/officeDocument/2006/relationships/webSettings" Target="webSettings.xml"/><Relationship Id="rId15" Type="http://schemas.openxmlformats.org/officeDocument/2006/relationships/hyperlink" Target="mailto:rafstationgrants@rafbf.org.uk" TargetMode="External"/><Relationship Id="rId10" Type="http://schemas.openxmlformats.org/officeDocument/2006/relationships/hyperlink" Target="mailto:Irene.Greenwood@rafbf.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hyperlink" Target="https://www.rafbf.org/how-we-help/serving-raf/raf-station-grants-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314B-4399-49CF-BE7B-3BE0AE1F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Greenwood</dc:creator>
  <cp:lastModifiedBy>Irene Greenwood</cp:lastModifiedBy>
  <cp:revision>11</cp:revision>
  <cp:lastPrinted>2022-04-06T10:55:00Z</cp:lastPrinted>
  <dcterms:created xsi:type="dcterms:W3CDTF">2022-01-13T11:20:00Z</dcterms:created>
  <dcterms:modified xsi:type="dcterms:W3CDTF">2022-12-06T10:35:00Z</dcterms:modified>
</cp:coreProperties>
</file>